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C" w:rsidRPr="00064C45" w:rsidRDefault="004A740C" w:rsidP="004A740C">
      <w:pPr>
        <w:jc w:val="center"/>
        <w:rPr>
          <w:b/>
          <w:sz w:val="28"/>
          <w:szCs w:val="28"/>
          <w:lang w:val="sv-SE"/>
        </w:rPr>
      </w:pPr>
      <w:r>
        <w:rPr>
          <w:rFonts w:ascii="Bookman Old Style" w:hAnsi="Bookman Old Style"/>
          <w:b/>
          <w:noProof/>
          <w:sz w:val="28"/>
          <w:szCs w:val="28"/>
          <w:lang w:val="en-US"/>
        </w:rPr>
        <w:pict>
          <v:group id="_x0000_s1031" style="position:absolute;left:0;text-align:left;margin-left:-37.15pt;margin-top:-35.6pt;width:604.35pt;height:125.85pt;z-index:487513088" coordorigin="191,218" coordsize="11619,265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2288;top:218;width:9440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<v:textbox style="mso-next-textbox:#Text Box 3">
                <w:txbxContent>
                  <w:p w:rsidR="004A740C" w:rsidRPr="00650297" w:rsidRDefault="004A740C" w:rsidP="004A740C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sv-SE"/>
                      </w:rPr>
                    </w:pPr>
                    <w:r w:rsidRPr="00650297">
                      <w:rPr>
                        <w:rFonts w:ascii="Bookman Old Style" w:hAnsi="Bookman Old Style"/>
                        <w:b/>
                        <w:sz w:val="28"/>
                        <w:szCs w:val="28"/>
                        <w:lang w:val="sv-SE"/>
                      </w:rPr>
                      <w:t>PEMERINTAH KABUPATEN ACEH TAMIANG</w:t>
                    </w:r>
                  </w:p>
                  <w:p w:rsidR="004A740C" w:rsidRPr="00650297" w:rsidRDefault="004A740C" w:rsidP="004A740C">
                    <w:pPr>
                      <w:jc w:val="center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id-ID"/>
                      </w:rPr>
                    </w:pPr>
                    <w:r w:rsidRPr="00650297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id-ID"/>
                      </w:rPr>
                      <w:t>DINAS PENANAMAN MODAL DAN PELAYANAN</w:t>
                    </w:r>
                  </w:p>
                  <w:p w:rsidR="004A740C" w:rsidRPr="00650297" w:rsidRDefault="004A740C" w:rsidP="004A740C">
                    <w:pPr>
                      <w:jc w:val="center"/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id-ID"/>
                      </w:rPr>
                    </w:pPr>
                    <w:r w:rsidRPr="00650297">
                      <w:rPr>
                        <w:rFonts w:ascii="Bookman Old Style" w:hAnsi="Bookman Old Style"/>
                        <w:b/>
                        <w:sz w:val="32"/>
                        <w:szCs w:val="32"/>
                        <w:lang w:val="id-ID"/>
                      </w:rPr>
                      <w:t>TERPADU SATU PINTU</w:t>
                    </w:r>
                  </w:p>
                  <w:p w:rsidR="004A740C" w:rsidRPr="00650297" w:rsidRDefault="004A740C" w:rsidP="004A740C">
                    <w:pPr>
                      <w:jc w:val="center"/>
                      <w:rPr>
                        <w:rFonts w:ascii="Bookman Old Style" w:hAnsi="Bookman Old Style"/>
                        <w:sz w:val="24"/>
                        <w:szCs w:val="24"/>
                        <w:lang w:val="sv-SE"/>
                      </w:rPr>
                    </w:pPr>
                    <w:r w:rsidRPr="00650297">
                      <w:rPr>
                        <w:rFonts w:ascii="Bookman Old Style" w:hAnsi="Bookman Old Style"/>
                        <w:sz w:val="24"/>
                        <w:szCs w:val="24"/>
                        <w:lang w:val="sv-SE"/>
                      </w:rPr>
                      <w:t xml:space="preserve">Jalan Ir. H. Juanda No. 69 </w:t>
                    </w:r>
                    <w:r>
                      <w:rPr>
                        <w:rFonts w:ascii="Bookman Old Style" w:hAnsi="Bookman Old Style"/>
                        <w:sz w:val="24"/>
                        <w:szCs w:val="24"/>
                        <w:lang w:val="id-ID"/>
                      </w:rPr>
                      <w:t xml:space="preserve">Karang Baru </w:t>
                    </w:r>
                    <w:r w:rsidRPr="00650297">
                      <w:rPr>
                        <w:rFonts w:ascii="Bookman Old Style" w:hAnsi="Bookman Old Style"/>
                        <w:sz w:val="24"/>
                        <w:szCs w:val="24"/>
                        <w:lang w:val="sv-SE"/>
                      </w:rPr>
                      <w:t>Kode Pos. 24476</w:t>
                    </w:r>
                  </w:p>
                  <w:p w:rsidR="004A740C" w:rsidRPr="00650297" w:rsidRDefault="004A740C" w:rsidP="004A740C">
                    <w:pPr>
                      <w:jc w:val="center"/>
                      <w:rPr>
                        <w:rFonts w:ascii="Bookman Old Style" w:hAnsi="Bookman Old Style"/>
                        <w:sz w:val="24"/>
                        <w:szCs w:val="24"/>
                        <w:lang w:val="sv-SE"/>
                      </w:rPr>
                    </w:pPr>
                    <w:r w:rsidRPr="00650297">
                      <w:rPr>
                        <w:rFonts w:ascii="Bookman Old Style" w:hAnsi="Bookman Old Style"/>
                        <w:sz w:val="24"/>
                        <w:szCs w:val="24"/>
                        <w:lang w:val="sv-SE"/>
                      </w:rPr>
                      <w:t xml:space="preserve">Telepon (0641) </w:t>
                    </w:r>
                    <w:r w:rsidRPr="00650297">
                      <w:rPr>
                        <w:rFonts w:ascii="Bookman Old Style" w:hAnsi="Bookman Old Style"/>
                        <w:sz w:val="24"/>
                        <w:szCs w:val="24"/>
                        <w:lang w:val="id-ID"/>
                      </w:rPr>
                      <w:t>7430494</w:t>
                    </w:r>
                    <w:r w:rsidRPr="00650297">
                      <w:rPr>
                        <w:rFonts w:ascii="Bookman Old Style" w:hAnsi="Bookman Old Style"/>
                        <w:sz w:val="24"/>
                        <w:szCs w:val="24"/>
                        <w:lang w:val="sv-SE"/>
                      </w:rPr>
                      <w:t>, Faximile</w:t>
                    </w:r>
                    <w:r w:rsidRPr="00650297">
                      <w:rPr>
                        <w:rFonts w:ascii="Bookman Old Style" w:hAnsi="Bookman Old Style"/>
                        <w:sz w:val="24"/>
                        <w:szCs w:val="24"/>
                        <w:lang w:val="id-ID"/>
                      </w:rPr>
                      <w:t xml:space="preserve"> (0641) 7430494</w:t>
                    </w:r>
                  </w:p>
                  <w:p w:rsidR="004A740C" w:rsidRDefault="004A740C" w:rsidP="004A740C">
                    <w:pPr>
                      <w:rPr>
                        <w:rFonts w:ascii="Bookman Old Style" w:hAnsi="Bookman Old Styl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  <w:lang w:val="id-ID"/>
                      </w:rPr>
                      <w:t xml:space="preserve">e-mail : </w:t>
                    </w:r>
                    <w:hyperlink r:id="rId7" w:history="1">
                      <w:r w:rsidRPr="007E1BE7">
                        <w:rPr>
                          <w:rStyle w:val="Hyperlink"/>
                          <w:rFonts w:ascii="Bookman Old Style" w:hAnsi="Bookman Old Style"/>
                          <w:sz w:val="24"/>
                          <w:szCs w:val="24"/>
                        </w:rPr>
                        <w:t>dpmptsp</w:t>
                      </w:r>
                      <w:r w:rsidRPr="007E1BE7">
                        <w:rPr>
                          <w:rStyle w:val="Hyperlink"/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@acehtamiangkab.go.id</w:t>
                      </w:r>
                    </w:hyperlink>
                    <w:r>
                      <w:rPr>
                        <w:rFonts w:ascii="Bookman Old Style" w:hAnsi="Bookman Old Style"/>
                        <w:sz w:val="24"/>
                        <w:szCs w:val="24"/>
                        <w:lang w:val="id-ID"/>
                      </w:rPr>
                      <w:t xml:space="preserve"> </w:t>
                    </w:r>
                    <w:hyperlink r:id="rId8" w:history="1">
                      <w:r w:rsidRPr="007E36F8">
                        <w:rPr>
                          <w:rStyle w:val="Hyperlink"/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http://dpmptsp.acehtamiangkab.go.id</w:t>
                      </w:r>
                    </w:hyperlink>
                  </w:p>
                  <w:p w:rsidR="004A740C" w:rsidRPr="004A740C" w:rsidRDefault="004A740C" w:rsidP="004A740C">
                    <w:pPr>
                      <w:rPr>
                        <w:rFonts w:ascii="Bookman Old Style" w:hAnsi="Bookman Old Style"/>
                        <w:sz w:val="24"/>
                        <w:szCs w:val="24"/>
                        <w:lang w:val="en-US"/>
                      </w:rPr>
                    </w:pPr>
                  </w:p>
                  <w:p w:rsidR="004A740C" w:rsidRPr="004A740C" w:rsidRDefault="004A740C" w:rsidP="004A740C">
                    <w:pPr>
                      <w:rPr>
                        <w:rFonts w:ascii="Bookman Old Style" w:hAnsi="Bookman Old Style"/>
                        <w:sz w:val="24"/>
                        <w:szCs w:val="24"/>
                        <w:lang w:val="en-US"/>
                      </w:rPr>
                    </w:pPr>
                  </w:p>
                  <w:p w:rsidR="004A740C" w:rsidRPr="00064C45" w:rsidRDefault="004A740C" w:rsidP="004A740C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</w:p>
                </w:txbxContent>
              </v:textbox>
            </v:shape>
            <v:line id="Line 6" o:spid="_x0000_s1033" style="position:absolute;visibility:visible" from="191,2374" to="11810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dkSsMAAADaAAAADwAAAGRycy9kb3ducmV2LnhtbESPW2sCMRCF34X+hzBC32qiULWrUXpB&#10;sIiIttDXYTPurt1MliTq1l9vhIKPh3P5ONN5a2txIh8qxxr6PQWCOHem4kLD99fiaQwiRGSDtWPS&#10;8EcB5rOHzhQz4868pdMuFiKNcMhQQxljk0kZ8pIshp5riJO3d95iTNIX0ng8p3Fby4FSQ2mx4kQo&#10;saH3kvLf3dHeIM/75fFHrfzby/pzo9qDvww+tH7stq8TEJHaeA//t5dGwwh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HZErDAAAA2gAAAA8AAAAAAAAAAAAA&#10;AAAAoQIAAGRycy9kb3ducmV2LnhtbFBLBQYAAAAABAAEAPkAAACRAwAAAAA=&#10;" strokeweight="4.5pt">
              <v:stroke linestyle="thinThi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034" type="#_x0000_t75" alt="logo tamiang.png" style="position:absolute;left:415;top:276;width:1611;height:1901;visibility:visible">
              <v:imagedata r:id="rId9" o:title="logo tamiang"/>
            </v:shape>
          </v:group>
        </w:pict>
      </w:r>
      <w:r>
        <w:rPr>
          <w:rFonts w:ascii="Bookman Old Style" w:hAnsi="Bookman Old Style"/>
          <w:b/>
          <w:sz w:val="28"/>
          <w:szCs w:val="28"/>
          <w:lang w:val="sv-SE"/>
        </w:rPr>
        <w:t xml:space="preserve">           </w:t>
      </w:r>
    </w:p>
    <w:p w:rsidR="00C64B4D" w:rsidRDefault="00C64B4D">
      <w:pPr>
        <w:pStyle w:val="BodyText"/>
        <w:spacing w:before="1"/>
        <w:ind w:left="0"/>
        <w:rPr>
          <w:rFonts w:ascii="Times New Roman"/>
        </w:rPr>
      </w:pPr>
    </w:p>
    <w:p w:rsidR="004A740C" w:rsidRDefault="004A740C">
      <w:pPr>
        <w:pStyle w:val="BodyText"/>
        <w:spacing w:before="98"/>
        <w:ind w:left="1942" w:right="1486"/>
        <w:jc w:val="center"/>
        <w:rPr>
          <w:w w:val="115"/>
        </w:rPr>
      </w:pPr>
    </w:p>
    <w:p w:rsidR="004A740C" w:rsidRDefault="004A740C">
      <w:pPr>
        <w:pStyle w:val="BodyText"/>
        <w:spacing w:before="98"/>
        <w:ind w:left="1942" w:right="1486"/>
        <w:jc w:val="center"/>
        <w:rPr>
          <w:w w:val="115"/>
        </w:rPr>
      </w:pPr>
    </w:p>
    <w:p w:rsidR="004A740C" w:rsidRDefault="004A740C">
      <w:pPr>
        <w:pStyle w:val="BodyText"/>
        <w:spacing w:before="98"/>
        <w:ind w:left="1942" w:right="1486"/>
        <w:jc w:val="center"/>
        <w:rPr>
          <w:w w:val="115"/>
        </w:rPr>
      </w:pPr>
    </w:p>
    <w:p w:rsidR="004A740C" w:rsidRDefault="00CE625F" w:rsidP="004A740C">
      <w:pPr>
        <w:pStyle w:val="BodyText"/>
        <w:ind w:left="1939" w:right="1486"/>
        <w:jc w:val="center"/>
        <w:rPr>
          <w:w w:val="115"/>
        </w:rPr>
      </w:pPr>
      <w:r>
        <w:rPr>
          <w:w w:val="115"/>
        </w:rPr>
        <w:t>KEPUTUSAN</w:t>
      </w:r>
      <w:r>
        <w:rPr>
          <w:spacing w:val="5"/>
          <w:w w:val="115"/>
        </w:rPr>
        <w:t xml:space="preserve"> </w:t>
      </w:r>
      <w:r>
        <w:rPr>
          <w:w w:val="115"/>
        </w:rPr>
        <w:t>KEPALA</w:t>
      </w:r>
      <w:r>
        <w:rPr>
          <w:spacing w:val="5"/>
          <w:w w:val="115"/>
        </w:rPr>
        <w:t xml:space="preserve"> </w:t>
      </w:r>
      <w:r>
        <w:rPr>
          <w:w w:val="115"/>
        </w:rPr>
        <w:t>DINAS</w:t>
      </w:r>
      <w:r>
        <w:rPr>
          <w:spacing w:val="6"/>
          <w:w w:val="115"/>
        </w:rPr>
        <w:t xml:space="preserve"> </w:t>
      </w:r>
      <w:r w:rsidR="004A740C">
        <w:rPr>
          <w:w w:val="115"/>
        </w:rPr>
        <w:t xml:space="preserve">PENANAMAN MODAL DAN PELAYANAN TERPADU SATU PINTU </w:t>
      </w:r>
    </w:p>
    <w:p w:rsidR="00C64B4D" w:rsidRDefault="00CE625F" w:rsidP="004A740C">
      <w:pPr>
        <w:pStyle w:val="BodyText"/>
        <w:ind w:left="1939" w:right="1486"/>
        <w:jc w:val="center"/>
      </w:pPr>
      <w:r>
        <w:rPr>
          <w:w w:val="115"/>
        </w:rPr>
        <w:t>KABUPATEN</w:t>
      </w:r>
      <w:r>
        <w:rPr>
          <w:spacing w:val="12"/>
          <w:w w:val="115"/>
        </w:rPr>
        <w:t xml:space="preserve"> </w:t>
      </w:r>
      <w:r>
        <w:rPr>
          <w:w w:val="115"/>
        </w:rPr>
        <w:t>ACEH</w:t>
      </w:r>
      <w:r>
        <w:rPr>
          <w:spacing w:val="18"/>
          <w:w w:val="115"/>
        </w:rPr>
        <w:t xml:space="preserve"> </w:t>
      </w:r>
      <w:r>
        <w:rPr>
          <w:w w:val="115"/>
        </w:rPr>
        <w:t>TAMIANG</w:t>
      </w:r>
    </w:p>
    <w:p w:rsidR="00C64B4D" w:rsidRDefault="00CE625F">
      <w:pPr>
        <w:pStyle w:val="BodyText"/>
        <w:spacing w:before="1"/>
        <w:ind w:left="1943" w:right="1486"/>
        <w:jc w:val="center"/>
      </w:pPr>
      <w:r>
        <w:rPr>
          <w:w w:val="115"/>
        </w:rPr>
        <w:t>NOMOR:</w:t>
      </w:r>
      <w:r>
        <w:rPr>
          <w:spacing w:val="5"/>
          <w:w w:val="115"/>
        </w:rPr>
        <w:t xml:space="preserve"> </w:t>
      </w:r>
      <w:r w:rsidR="004A740C">
        <w:rPr>
          <w:w w:val="115"/>
        </w:rPr>
        <w:t>7</w:t>
      </w:r>
      <w:r>
        <w:rPr>
          <w:spacing w:val="12"/>
          <w:w w:val="115"/>
        </w:rPr>
        <w:t xml:space="preserve"> </w:t>
      </w:r>
      <w:r>
        <w:rPr>
          <w:w w:val="115"/>
        </w:rPr>
        <w:t>TAHUN</w:t>
      </w:r>
      <w:r>
        <w:rPr>
          <w:spacing w:val="4"/>
          <w:w w:val="115"/>
        </w:rPr>
        <w:t xml:space="preserve"> </w:t>
      </w:r>
      <w:r>
        <w:rPr>
          <w:w w:val="115"/>
        </w:rPr>
        <w:t>2022</w:t>
      </w:r>
    </w:p>
    <w:p w:rsidR="00C64B4D" w:rsidRDefault="00C64B4D">
      <w:pPr>
        <w:pStyle w:val="BodyText"/>
        <w:spacing w:before="6"/>
        <w:ind w:left="0"/>
      </w:pPr>
    </w:p>
    <w:p w:rsidR="00C64B4D" w:rsidRDefault="00CE625F">
      <w:pPr>
        <w:pStyle w:val="BodyText"/>
        <w:ind w:left="1939" w:right="1486"/>
        <w:jc w:val="center"/>
      </w:pPr>
      <w:r>
        <w:rPr>
          <w:w w:val="115"/>
        </w:rPr>
        <w:t>TENTANG</w:t>
      </w:r>
    </w:p>
    <w:p w:rsidR="00C64B4D" w:rsidRDefault="00CE625F">
      <w:pPr>
        <w:pStyle w:val="BodyText"/>
        <w:spacing w:before="175" w:line="281" w:lineRule="exact"/>
        <w:ind w:left="1945" w:right="1486"/>
        <w:jc w:val="center"/>
      </w:pPr>
      <w:r>
        <w:rPr>
          <w:w w:val="115"/>
        </w:rPr>
        <w:t>PENETAPAN</w:t>
      </w:r>
      <w:r>
        <w:rPr>
          <w:spacing w:val="18"/>
          <w:w w:val="115"/>
        </w:rPr>
        <w:t xml:space="preserve"> </w:t>
      </w:r>
      <w:r>
        <w:rPr>
          <w:w w:val="115"/>
        </w:rPr>
        <w:t>RENCANA</w:t>
      </w:r>
      <w:r>
        <w:rPr>
          <w:spacing w:val="16"/>
          <w:w w:val="115"/>
        </w:rPr>
        <w:t xml:space="preserve"> </w:t>
      </w:r>
      <w:r>
        <w:rPr>
          <w:w w:val="115"/>
        </w:rPr>
        <w:t>KERJA</w:t>
      </w:r>
      <w:r>
        <w:rPr>
          <w:spacing w:val="16"/>
          <w:w w:val="115"/>
        </w:rPr>
        <w:t xml:space="preserve"> </w:t>
      </w:r>
      <w:r>
        <w:rPr>
          <w:w w:val="115"/>
        </w:rPr>
        <w:t>(RENJA)</w:t>
      </w:r>
    </w:p>
    <w:p w:rsidR="00C64B4D" w:rsidRDefault="004A740C">
      <w:pPr>
        <w:pStyle w:val="BodyText"/>
        <w:spacing w:line="242" w:lineRule="auto"/>
        <w:ind w:left="1945" w:right="1486"/>
        <w:jc w:val="center"/>
      </w:pPr>
      <w:r>
        <w:rPr>
          <w:w w:val="115"/>
        </w:rPr>
        <w:t>DINAS PENANAMAN MODAL DAN PELAYANAN TERPADU SATU PINTU</w:t>
      </w:r>
      <w:r w:rsidR="00CE625F">
        <w:rPr>
          <w:spacing w:val="4"/>
          <w:w w:val="115"/>
        </w:rPr>
        <w:t xml:space="preserve"> </w:t>
      </w:r>
      <w:r w:rsidR="00CE625F">
        <w:rPr>
          <w:w w:val="115"/>
        </w:rPr>
        <w:t>KABUPATEN ACEH</w:t>
      </w:r>
      <w:r w:rsidR="00CE625F">
        <w:rPr>
          <w:spacing w:val="5"/>
          <w:w w:val="115"/>
        </w:rPr>
        <w:t xml:space="preserve"> </w:t>
      </w:r>
      <w:r w:rsidR="00CE625F">
        <w:rPr>
          <w:w w:val="115"/>
        </w:rPr>
        <w:t>TAMIANG</w:t>
      </w:r>
      <w:r w:rsidR="00CE625F">
        <w:rPr>
          <w:spacing w:val="-58"/>
          <w:w w:val="115"/>
        </w:rPr>
        <w:t xml:space="preserve"> </w:t>
      </w:r>
      <w:r w:rsidR="00CE625F">
        <w:rPr>
          <w:w w:val="115"/>
        </w:rPr>
        <w:t>TAHUN</w:t>
      </w:r>
      <w:r w:rsidR="00CE625F">
        <w:rPr>
          <w:spacing w:val="16"/>
          <w:w w:val="115"/>
        </w:rPr>
        <w:t xml:space="preserve"> </w:t>
      </w:r>
      <w:r w:rsidR="00CE625F">
        <w:rPr>
          <w:w w:val="115"/>
        </w:rPr>
        <w:t>2023</w:t>
      </w:r>
    </w:p>
    <w:p w:rsidR="00C64B4D" w:rsidRDefault="00CE625F">
      <w:pPr>
        <w:pStyle w:val="BodyText"/>
        <w:spacing w:before="235"/>
        <w:ind w:left="1943" w:right="1486"/>
        <w:jc w:val="center"/>
      </w:pPr>
      <w:r>
        <w:rPr>
          <w:w w:val="115"/>
        </w:rPr>
        <w:t>BUPATI</w:t>
      </w:r>
      <w:r>
        <w:rPr>
          <w:spacing w:val="7"/>
          <w:w w:val="115"/>
        </w:rPr>
        <w:t xml:space="preserve"> </w:t>
      </w:r>
      <w:r>
        <w:rPr>
          <w:w w:val="115"/>
        </w:rPr>
        <w:t>ACEH</w:t>
      </w:r>
      <w:r>
        <w:rPr>
          <w:spacing w:val="16"/>
          <w:w w:val="115"/>
        </w:rPr>
        <w:t xml:space="preserve"> </w:t>
      </w:r>
      <w:r>
        <w:rPr>
          <w:w w:val="115"/>
        </w:rPr>
        <w:t>TAMIANG,</w:t>
      </w:r>
    </w:p>
    <w:p w:rsidR="00C64B4D" w:rsidRDefault="00CE625F">
      <w:pPr>
        <w:pStyle w:val="BodyText"/>
        <w:spacing w:before="242"/>
        <w:ind w:right="275" w:hanging="2269"/>
        <w:jc w:val="both"/>
      </w:pPr>
      <w:r>
        <w:rPr>
          <w:w w:val="115"/>
        </w:rPr>
        <w:t xml:space="preserve">Menimbang 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61"/>
          <w:w w:val="115"/>
        </w:rPr>
        <w:t xml:space="preserve"> </w:t>
      </w:r>
      <w:r>
        <w:rPr>
          <w:w w:val="115"/>
        </w:rPr>
        <w:t xml:space="preserve">a. </w:t>
      </w:r>
      <w:r>
        <w:rPr>
          <w:spacing w:val="60"/>
          <w:w w:val="115"/>
        </w:rPr>
        <w:t xml:space="preserve"> </w:t>
      </w:r>
      <w:r>
        <w:rPr>
          <w:w w:val="115"/>
        </w:rPr>
        <w:t>bahwa untuk melaksanakan ketentuan Pasal 11 dan Pasal</w:t>
      </w:r>
      <w:r>
        <w:rPr>
          <w:spacing w:val="1"/>
          <w:w w:val="115"/>
        </w:rPr>
        <w:t xml:space="preserve"> </w:t>
      </w:r>
      <w:r>
        <w:rPr>
          <w:w w:val="115"/>
        </w:rPr>
        <w:t>108,</w:t>
      </w:r>
      <w:r>
        <w:rPr>
          <w:spacing w:val="-13"/>
          <w:w w:val="115"/>
        </w:rPr>
        <w:t xml:space="preserve"> </w:t>
      </w:r>
      <w:r>
        <w:rPr>
          <w:w w:val="115"/>
        </w:rPr>
        <w:t>Peraturan</w:t>
      </w:r>
      <w:r>
        <w:rPr>
          <w:spacing w:val="-10"/>
          <w:w w:val="115"/>
        </w:rPr>
        <w:t xml:space="preserve"> </w:t>
      </w:r>
      <w:r>
        <w:rPr>
          <w:w w:val="115"/>
        </w:rPr>
        <w:t>Menteri</w:t>
      </w:r>
      <w:r>
        <w:rPr>
          <w:spacing w:val="-12"/>
          <w:w w:val="115"/>
        </w:rPr>
        <w:t xml:space="preserve"> </w:t>
      </w:r>
      <w:r>
        <w:rPr>
          <w:w w:val="115"/>
        </w:rPr>
        <w:t>Dalam</w:t>
      </w:r>
      <w:r>
        <w:rPr>
          <w:spacing w:val="-13"/>
          <w:w w:val="115"/>
        </w:rPr>
        <w:t xml:space="preserve"> </w:t>
      </w:r>
      <w:r>
        <w:rPr>
          <w:w w:val="115"/>
        </w:rPr>
        <w:t>Negeri</w:t>
      </w:r>
      <w:r>
        <w:rPr>
          <w:spacing w:val="-11"/>
          <w:w w:val="115"/>
        </w:rPr>
        <w:t xml:space="preserve"> </w:t>
      </w:r>
      <w:r>
        <w:rPr>
          <w:w w:val="115"/>
        </w:rPr>
        <w:t>Nomor</w:t>
      </w:r>
      <w:r>
        <w:rPr>
          <w:spacing w:val="-6"/>
          <w:w w:val="115"/>
        </w:rPr>
        <w:t xml:space="preserve"> </w:t>
      </w:r>
      <w:r>
        <w:rPr>
          <w:w w:val="115"/>
        </w:rPr>
        <w:t>86</w:t>
      </w:r>
      <w:r>
        <w:rPr>
          <w:spacing w:val="-9"/>
          <w:w w:val="115"/>
        </w:rPr>
        <w:t xml:space="preserve"> </w:t>
      </w:r>
      <w:r>
        <w:rPr>
          <w:w w:val="115"/>
        </w:rPr>
        <w:t>Tahun</w:t>
      </w:r>
      <w:r>
        <w:rPr>
          <w:spacing w:val="-11"/>
          <w:w w:val="115"/>
        </w:rPr>
        <w:t xml:space="preserve"> </w:t>
      </w:r>
      <w:r>
        <w:rPr>
          <w:w w:val="115"/>
        </w:rPr>
        <w:t>2017</w:t>
      </w:r>
      <w:r>
        <w:rPr>
          <w:spacing w:val="-58"/>
          <w:w w:val="115"/>
        </w:rPr>
        <w:t xml:space="preserve"> </w:t>
      </w:r>
      <w:r>
        <w:rPr>
          <w:w w:val="115"/>
        </w:rPr>
        <w:t>tentang Tata Cara Perencanaan, Pengendalian dan Evaluasi</w:t>
      </w:r>
      <w:r>
        <w:rPr>
          <w:spacing w:val="1"/>
          <w:w w:val="115"/>
        </w:rPr>
        <w:t xml:space="preserve"> </w:t>
      </w:r>
      <w:r>
        <w:rPr>
          <w:w w:val="115"/>
        </w:rPr>
        <w:t>Pembangunan</w:t>
      </w:r>
      <w:r>
        <w:rPr>
          <w:spacing w:val="61"/>
          <w:w w:val="115"/>
        </w:rPr>
        <w:t xml:space="preserve"> </w:t>
      </w:r>
      <w:r>
        <w:rPr>
          <w:w w:val="115"/>
        </w:rPr>
        <w:t>Daerah,</w:t>
      </w:r>
      <w:r>
        <w:rPr>
          <w:spacing w:val="61"/>
          <w:w w:val="115"/>
        </w:rPr>
        <w:t xml:space="preserve"> </w:t>
      </w:r>
      <w:r>
        <w:rPr>
          <w:w w:val="115"/>
        </w:rPr>
        <w:t>Tata</w:t>
      </w:r>
      <w:r>
        <w:rPr>
          <w:spacing w:val="61"/>
          <w:w w:val="115"/>
        </w:rPr>
        <w:t xml:space="preserve"> </w:t>
      </w:r>
      <w:r>
        <w:rPr>
          <w:w w:val="115"/>
        </w:rPr>
        <w:t>Cara</w:t>
      </w:r>
      <w:r>
        <w:rPr>
          <w:spacing w:val="61"/>
          <w:w w:val="115"/>
        </w:rPr>
        <w:t xml:space="preserve"> </w:t>
      </w:r>
      <w:r>
        <w:rPr>
          <w:w w:val="115"/>
        </w:rPr>
        <w:t>Evaluasi</w:t>
      </w:r>
      <w:r>
        <w:rPr>
          <w:spacing w:val="61"/>
          <w:w w:val="115"/>
        </w:rPr>
        <w:t xml:space="preserve"> </w:t>
      </w:r>
      <w:r>
        <w:rPr>
          <w:w w:val="115"/>
        </w:rPr>
        <w:t>Rancangan</w:t>
      </w:r>
      <w:r>
        <w:rPr>
          <w:spacing w:val="1"/>
          <w:w w:val="115"/>
        </w:rPr>
        <w:t xml:space="preserve"> </w:t>
      </w:r>
      <w:r>
        <w:rPr>
          <w:w w:val="115"/>
        </w:rPr>
        <w:t>Peraturan</w:t>
      </w:r>
      <w:r>
        <w:rPr>
          <w:spacing w:val="1"/>
          <w:w w:val="115"/>
        </w:rPr>
        <w:t xml:space="preserve"> </w:t>
      </w:r>
      <w:r>
        <w:rPr>
          <w:w w:val="115"/>
        </w:rPr>
        <w:t>Daerah</w:t>
      </w:r>
      <w:r>
        <w:rPr>
          <w:spacing w:val="1"/>
          <w:w w:val="115"/>
        </w:rPr>
        <w:t xml:space="preserve"> </w:t>
      </w:r>
      <w:r>
        <w:rPr>
          <w:w w:val="115"/>
        </w:rPr>
        <w:t>tentang</w:t>
      </w:r>
      <w:r>
        <w:rPr>
          <w:spacing w:val="1"/>
          <w:w w:val="115"/>
        </w:rPr>
        <w:t xml:space="preserve"> </w:t>
      </w:r>
      <w:r>
        <w:rPr>
          <w:w w:val="115"/>
        </w:rPr>
        <w:t>Rencana</w:t>
      </w:r>
      <w:r>
        <w:rPr>
          <w:spacing w:val="1"/>
          <w:w w:val="115"/>
        </w:rPr>
        <w:t xml:space="preserve"> </w:t>
      </w:r>
      <w:r>
        <w:rPr>
          <w:w w:val="115"/>
        </w:rPr>
        <w:t>Pembangunan</w:t>
      </w:r>
      <w:r>
        <w:rPr>
          <w:spacing w:val="1"/>
          <w:w w:val="115"/>
        </w:rPr>
        <w:t xml:space="preserve"> </w:t>
      </w:r>
      <w:r>
        <w:rPr>
          <w:w w:val="115"/>
        </w:rPr>
        <w:t>Jangka</w:t>
      </w:r>
      <w:r>
        <w:rPr>
          <w:spacing w:val="1"/>
          <w:w w:val="115"/>
        </w:rPr>
        <w:t xml:space="preserve"> </w:t>
      </w:r>
      <w:r>
        <w:rPr>
          <w:w w:val="115"/>
        </w:rPr>
        <w:t>Panjang</w:t>
      </w:r>
      <w:r>
        <w:rPr>
          <w:spacing w:val="1"/>
          <w:w w:val="115"/>
        </w:rPr>
        <w:t xml:space="preserve"> </w:t>
      </w:r>
      <w:r>
        <w:rPr>
          <w:w w:val="115"/>
        </w:rPr>
        <w:t>Daerah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Rencana</w:t>
      </w:r>
      <w:r>
        <w:rPr>
          <w:spacing w:val="1"/>
          <w:w w:val="115"/>
        </w:rPr>
        <w:t xml:space="preserve"> </w:t>
      </w:r>
      <w:r>
        <w:rPr>
          <w:w w:val="115"/>
        </w:rPr>
        <w:t>Pembangunan</w:t>
      </w:r>
      <w:r>
        <w:rPr>
          <w:spacing w:val="1"/>
          <w:w w:val="115"/>
        </w:rPr>
        <w:t xml:space="preserve"> </w:t>
      </w:r>
      <w:r>
        <w:rPr>
          <w:w w:val="115"/>
        </w:rPr>
        <w:t>Jangka</w:t>
      </w:r>
      <w:r>
        <w:rPr>
          <w:spacing w:val="1"/>
          <w:w w:val="115"/>
        </w:rPr>
        <w:t xml:space="preserve"> </w:t>
      </w:r>
      <w:r>
        <w:rPr>
          <w:w w:val="115"/>
        </w:rPr>
        <w:t>Menengah</w:t>
      </w:r>
      <w:r>
        <w:rPr>
          <w:spacing w:val="1"/>
          <w:w w:val="115"/>
        </w:rPr>
        <w:t xml:space="preserve"> </w:t>
      </w:r>
      <w:r>
        <w:rPr>
          <w:w w:val="115"/>
        </w:rPr>
        <w:t>Daerah,</w:t>
      </w:r>
      <w:r>
        <w:rPr>
          <w:spacing w:val="1"/>
          <w:w w:val="115"/>
        </w:rPr>
        <w:t xml:space="preserve"> </w:t>
      </w:r>
      <w:r>
        <w:rPr>
          <w:w w:val="115"/>
        </w:rPr>
        <w:t>Serta</w:t>
      </w:r>
      <w:r>
        <w:rPr>
          <w:spacing w:val="1"/>
          <w:w w:val="115"/>
        </w:rPr>
        <w:t xml:space="preserve"> </w:t>
      </w:r>
      <w:r>
        <w:rPr>
          <w:w w:val="115"/>
        </w:rPr>
        <w:t>Tata</w:t>
      </w:r>
      <w:r>
        <w:rPr>
          <w:spacing w:val="1"/>
          <w:w w:val="115"/>
        </w:rPr>
        <w:t xml:space="preserve"> </w:t>
      </w:r>
      <w:r>
        <w:rPr>
          <w:w w:val="115"/>
        </w:rPr>
        <w:t>Cara</w:t>
      </w:r>
      <w:r>
        <w:rPr>
          <w:spacing w:val="1"/>
          <w:w w:val="115"/>
        </w:rPr>
        <w:t xml:space="preserve"> </w:t>
      </w:r>
      <w:r>
        <w:rPr>
          <w:w w:val="115"/>
        </w:rPr>
        <w:t>Perubahan</w:t>
      </w:r>
      <w:r>
        <w:rPr>
          <w:spacing w:val="1"/>
          <w:w w:val="115"/>
        </w:rPr>
        <w:t xml:space="preserve"> </w:t>
      </w:r>
      <w:r>
        <w:rPr>
          <w:w w:val="115"/>
        </w:rPr>
        <w:t>Rencana</w:t>
      </w:r>
      <w:r>
        <w:rPr>
          <w:spacing w:val="1"/>
          <w:w w:val="115"/>
        </w:rPr>
        <w:t xml:space="preserve"> </w:t>
      </w:r>
      <w:r>
        <w:rPr>
          <w:w w:val="115"/>
        </w:rPr>
        <w:t>Pembangunan</w:t>
      </w:r>
      <w:r>
        <w:rPr>
          <w:spacing w:val="1"/>
          <w:w w:val="115"/>
        </w:rPr>
        <w:t xml:space="preserve"> </w:t>
      </w:r>
      <w:r>
        <w:rPr>
          <w:w w:val="115"/>
        </w:rPr>
        <w:t>Jangka</w:t>
      </w:r>
      <w:r>
        <w:rPr>
          <w:spacing w:val="1"/>
          <w:w w:val="115"/>
        </w:rPr>
        <w:t xml:space="preserve"> </w:t>
      </w:r>
      <w:r>
        <w:rPr>
          <w:w w:val="115"/>
        </w:rPr>
        <w:t>Panjang</w:t>
      </w:r>
      <w:r>
        <w:rPr>
          <w:spacing w:val="1"/>
          <w:w w:val="115"/>
        </w:rPr>
        <w:t xml:space="preserve"> </w:t>
      </w:r>
      <w:r>
        <w:rPr>
          <w:w w:val="115"/>
        </w:rPr>
        <w:t>Daerah,</w:t>
      </w:r>
      <w:r>
        <w:rPr>
          <w:spacing w:val="1"/>
          <w:w w:val="115"/>
        </w:rPr>
        <w:t xml:space="preserve"> </w:t>
      </w:r>
      <w:r>
        <w:rPr>
          <w:w w:val="115"/>
        </w:rPr>
        <w:t>Rencana</w:t>
      </w:r>
      <w:r>
        <w:rPr>
          <w:spacing w:val="-58"/>
          <w:w w:val="115"/>
        </w:rPr>
        <w:t xml:space="preserve"> </w:t>
      </w:r>
      <w:r>
        <w:rPr>
          <w:w w:val="115"/>
        </w:rPr>
        <w:t>Pembangunan</w:t>
      </w:r>
      <w:r>
        <w:rPr>
          <w:spacing w:val="61"/>
          <w:w w:val="115"/>
        </w:rPr>
        <w:t xml:space="preserve"> </w:t>
      </w:r>
      <w:r>
        <w:rPr>
          <w:w w:val="115"/>
        </w:rPr>
        <w:t>Jangka</w:t>
      </w:r>
      <w:r>
        <w:rPr>
          <w:spacing w:val="61"/>
          <w:w w:val="115"/>
        </w:rPr>
        <w:t xml:space="preserve"> </w:t>
      </w:r>
      <w:r>
        <w:rPr>
          <w:w w:val="115"/>
        </w:rPr>
        <w:t>Menengah</w:t>
      </w:r>
      <w:r>
        <w:rPr>
          <w:spacing w:val="61"/>
          <w:w w:val="115"/>
        </w:rPr>
        <w:t xml:space="preserve"> </w:t>
      </w:r>
      <w:r>
        <w:rPr>
          <w:w w:val="115"/>
        </w:rPr>
        <w:t>Daerah,</w:t>
      </w:r>
      <w:r>
        <w:rPr>
          <w:spacing w:val="61"/>
          <w:w w:val="115"/>
        </w:rPr>
        <w:t xml:space="preserve"> </w:t>
      </w:r>
      <w:r>
        <w:rPr>
          <w:w w:val="115"/>
        </w:rPr>
        <w:t>dan</w:t>
      </w:r>
      <w:r>
        <w:rPr>
          <w:spacing w:val="61"/>
          <w:w w:val="115"/>
        </w:rPr>
        <w:t xml:space="preserve"> </w:t>
      </w:r>
      <w:r>
        <w:rPr>
          <w:w w:val="115"/>
        </w:rPr>
        <w:t>Rencana</w:t>
      </w:r>
      <w:r>
        <w:rPr>
          <w:spacing w:val="1"/>
          <w:w w:val="115"/>
        </w:rPr>
        <w:t xml:space="preserve"> </w:t>
      </w:r>
      <w:r>
        <w:rPr>
          <w:w w:val="115"/>
        </w:rPr>
        <w:t>Kerja</w:t>
      </w:r>
      <w:r>
        <w:rPr>
          <w:spacing w:val="61"/>
          <w:w w:val="115"/>
        </w:rPr>
        <w:t xml:space="preserve"> </w:t>
      </w:r>
      <w:r>
        <w:rPr>
          <w:w w:val="115"/>
        </w:rPr>
        <w:t>Pemerintah</w:t>
      </w:r>
      <w:r>
        <w:rPr>
          <w:spacing w:val="61"/>
          <w:w w:val="115"/>
        </w:rPr>
        <w:t xml:space="preserve"> </w:t>
      </w:r>
      <w:r>
        <w:rPr>
          <w:w w:val="115"/>
        </w:rPr>
        <w:t>Daerah</w:t>
      </w:r>
      <w:r>
        <w:rPr>
          <w:spacing w:val="61"/>
          <w:w w:val="115"/>
        </w:rPr>
        <w:t xml:space="preserve"> </w:t>
      </w:r>
      <w:r>
        <w:rPr>
          <w:w w:val="115"/>
        </w:rPr>
        <w:t>perlu</w:t>
      </w:r>
      <w:r>
        <w:rPr>
          <w:spacing w:val="61"/>
          <w:w w:val="115"/>
        </w:rPr>
        <w:t xml:space="preserve"> </w:t>
      </w:r>
      <w:r>
        <w:rPr>
          <w:w w:val="115"/>
        </w:rPr>
        <w:t>dilakukan</w:t>
      </w:r>
      <w:r>
        <w:rPr>
          <w:spacing w:val="61"/>
          <w:w w:val="115"/>
        </w:rPr>
        <w:t xml:space="preserve"> </w:t>
      </w:r>
      <w:r>
        <w:rPr>
          <w:w w:val="115"/>
        </w:rPr>
        <w:t>Perumusan</w:t>
      </w:r>
      <w:r>
        <w:rPr>
          <w:spacing w:val="1"/>
          <w:w w:val="115"/>
        </w:rPr>
        <w:t xml:space="preserve"> </w:t>
      </w:r>
      <w:r>
        <w:rPr>
          <w:w w:val="115"/>
        </w:rPr>
        <w:t>Rencana</w:t>
      </w:r>
      <w:r>
        <w:rPr>
          <w:spacing w:val="1"/>
          <w:w w:val="115"/>
        </w:rPr>
        <w:t xml:space="preserve"> </w:t>
      </w:r>
      <w:r>
        <w:rPr>
          <w:w w:val="115"/>
        </w:rPr>
        <w:t>Pembangunan</w:t>
      </w:r>
      <w:r>
        <w:rPr>
          <w:spacing w:val="1"/>
          <w:w w:val="115"/>
        </w:rPr>
        <w:t xml:space="preserve"> </w:t>
      </w:r>
      <w:r>
        <w:rPr>
          <w:w w:val="115"/>
        </w:rPr>
        <w:t>Jangka</w:t>
      </w:r>
      <w:r>
        <w:rPr>
          <w:spacing w:val="1"/>
          <w:w w:val="115"/>
        </w:rPr>
        <w:t xml:space="preserve"> </w:t>
      </w:r>
      <w:r>
        <w:rPr>
          <w:w w:val="115"/>
        </w:rPr>
        <w:t>Menengah</w:t>
      </w:r>
      <w:r>
        <w:rPr>
          <w:spacing w:val="1"/>
          <w:w w:val="115"/>
        </w:rPr>
        <w:t xml:space="preserve"> </w:t>
      </w:r>
      <w:r>
        <w:rPr>
          <w:w w:val="115"/>
        </w:rPr>
        <w:t>Daerah,</w:t>
      </w:r>
      <w:r>
        <w:rPr>
          <w:spacing w:val="1"/>
          <w:w w:val="115"/>
        </w:rPr>
        <w:t xml:space="preserve"> </w:t>
      </w:r>
      <w:r>
        <w:rPr>
          <w:w w:val="115"/>
        </w:rPr>
        <w:t>bahwa</w:t>
      </w:r>
      <w:r>
        <w:rPr>
          <w:spacing w:val="1"/>
          <w:w w:val="115"/>
        </w:rPr>
        <w:t xml:space="preserve"> </w:t>
      </w:r>
      <w:r>
        <w:rPr>
          <w:w w:val="115"/>
        </w:rPr>
        <w:t>Perangkat Daerah berkewajiban menetapkan Rencana Kerja</w:t>
      </w:r>
      <w:r>
        <w:rPr>
          <w:spacing w:val="-58"/>
          <w:w w:val="115"/>
        </w:rPr>
        <w:t xml:space="preserve"> </w:t>
      </w:r>
      <w:r>
        <w:rPr>
          <w:w w:val="115"/>
        </w:rPr>
        <w:t>Perangkat</w:t>
      </w:r>
      <w:r>
        <w:rPr>
          <w:spacing w:val="14"/>
          <w:w w:val="115"/>
        </w:rPr>
        <w:t xml:space="preserve"> </w:t>
      </w:r>
      <w:r>
        <w:rPr>
          <w:w w:val="115"/>
        </w:rPr>
        <w:t>Daerah;</w:t>
      </w:r>
    </w:p>
    <w:p w:rsidR="00C64B4D" w:rsidRDefault="00CE625F">
      <w:pPr>
        <w:pStyle w:val="BodyText"/>
        <w:spacing w:before="124"/>
        <w:ind w:right="274" w:hanging="288"/>
        <w:jc w:val="both"/>
      </w:pPr>
      <w:r>
        <w:rPr>
          <w:w w:val="115"/>
        </w:rPr>
        <w:t>b. bahwa berdasarkan pertimbangan sebagaimana dimaksud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dalam huruf a, perlu menetapkan Keputusan Kepala </w:t>
      </w:r>
      <w:r w:rsidR="004A740C">
        <w:rPr>
          <w:w w:val="115"/>
        </w:rPr>
        <w:t>Dinas Penanaman Modal dan Pelayanan Terpadu Satu Pintu</w:t>
      </w:r>
      <w:r>
        <w:rPr>
          <w:spacing w:val="1"/>
          <w:w w:val="115"/>
        </w:rPr>
        <w:t xml:space="preserve"> </w:t>
      </w:r>
      <w:r>
        <w:rPr>
          <w:w w:val="115"/>
        </w:rPr>
        <w:t>Kabup</w:t>
      </w:r>
      <w:r>
        <w:rPr>
          <w:w w:val="115"/>
        </w:rPr>
        <w:t>aten</w:t>
      </w:r>
      <w:r>
        <w:rPr>
          <w:spacing w:val="61"/>
          <w:w w:val="115"/>
        </w:rPr>
        <w:t xml:space="preserve"> </w:t>
      </w:r>
      <w:r>
        <w:rPr>
          <w:w w:val="115"/>
        </w:rPr>
        <w:t>Aceh</w:t>
      </w:r>
      <w:r>
        <w:rPr>
          <w:spacing w:val="1"/>
          <w:w w:val="115"/>
        </w:rPr>
        <w:t xml:space="preserve"> </w:t>
      </w:r>
      <w:r>
        <w:rPr>
          <w:w w:val="115"/>
        </w:rPr>
        <w:t>Tamiang</w:t>
      </w:r>
      <w:r>
        <w:rPr>
          <w:spacing w:val="1"/>
          <w:w w:val="115"/>
        </w:rPr>
        <w:t xml:space="preserve"> </w:t>
      </w:r>
      <w:r>
        <w:rPr>
          <w:w w:val="115"/>
        </w:rPr>
        <w:t>tentang</w:t>
      </w:r>
      <w:r>
        <w:rPr>
          <w:spacing w:val="1"/>
          <w:w w:val="115"/>
        </w:rPr>
        <w:t xml:space="preserve"> </w:t>
      </w:r>
      <w:r>
        <w:rPr>
          <w:w w:val="115"/>
        </w:rPr>
        <w:t>Rencana</w:t>
      </w:r>
      <w:r>
        <w:rPr>
          <w:spacing w:val="1"/>
          <w:w w:val="115"/>
        </w:rPr>
        <w:t xml:space="preserve"> </w:t>
      </w:r>
      <w:r>
        <w:rPr>
          <w:w w:val="115"/>
        </w:rPr>
        <w:t>Kerja</w:t>
      </w:r>
      <w:r>
        <w:rPr>
          <w:spacing w:val="1"/>
          <w:w w:val="115"/>
        </w:rPr>
        <w:t xml:space="preserve"> </w:t>
      </w:r>
      <w:r w:rsidR="004A740C">
        <w:rPr>
          <w:w w:val="115"/>
        </w:rPr>
        <w:t>Dinas Penanaman Modal dan Pelayanan Terpadu Satu Pintu</w:t>
      </w:r>
      <w:r>
        <w:rPr>
          <w:spacing w:val="1"/>
          <w:w w:val="115"/>
        </w:rPr>
        <w:t xml:space="preserve"> </w:t>
      </w:r>
      <w:r>
        <w:rPr>
          <w:w w:val="115"/>
        </w:rPr>
        <w:t>Kabupaten</w:t>
      </w:r>
      <w:r>
        <w:rPr>
          <w:spacing w:val="1"/>
          <w:w w:val="115"/>
        </w:rPr>
        <w:t xml:space="preserve"> </w:t>
      </w:r>
      <w:r>
        <w:rPr>
          <w:w w:val="115"/>
        </w:rPr>
        <w:t>Aceh</w:t>
      </w:r>
      <w:r>
        <w:rPr>
          <w:spacing w:val="1"/>
          <w:w w:val="115"/>
        </w:rPr>
        <w:t xml:space="preserve"> </w:t>
      </w:r>
      <w:r>
        <w:rPr>
          <w:w w:val="115"/>
        </w:rPr>
        <w:t>Tamiang</w:t>
      </w:r>
      <w:r>
        <w:rPr>
          <w:spacing w:val="16"/>
          <w:w w:val="115"/>
        </w:rPr>
        <w:t xml:space="preserve"> </w:t>
      </w:r>
      <w:r>
        <w:rPr>
          <w:w w:val="115"/>
        </w:rPr>
        <w:t>Tahun</w:t>
      </w:r>
      <w:r>
        <w:rPr>
          <w:spacing w:val="19"/>
          <w:w w:val="115"/>
        </w:rPr>
        <w:t xml:space="preserve"> </w:t>
      </w:r>
      <w:r>
        <w:rPr>
          <w:w w:val="115"/>
        </w:rPr>
        <w:t>2023.</w:t>
      </w:r>
    </w:p>
    <w:p w:rsidR="00C64B4D" w:rsidRDefault="00C64B4D">
      <w:pPr>
        <w:pStyle w:val="BodyText"/>
        <w:spacing w:before="6"/>
        <w:ind w:left="0"/>
        <w:rPr>
          <w:sz w:val="34"/>
        </w:rPr>
      </w:pPr>
    </w:p>
    <w:p w:rsidR="00C64B4D" w:rsidRDefault="00CE625F">
      <w:pPr>
        <w:pStyle w:val="BodyText"/>
        <w:spacing w:before="1" w:line="242" w:lineRule="auto"/>
        <w:ind w:right="283" w:hanging="2269"/>
        <w:jc w:val="both"/>
      </w:pPr>
      <w:r>
        <w:rPr>
          <w:w w:val="115"/>
        </w:rPr>
        <w:t>Mengingat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61"/>
          <w:w w:val="115"/>
        </w:rPr>
        <w:t xml:space="preserve"> </w:t>
      </w:r>
      <w:r>
        <w:rPr>
          <w:w w:val="115"/>
        </w:rPr>
        <w:t>1.</w:t>
      </w:r>
      <w:r>
        <w:rPr>
          <w:spacing w:val="61"/>
          <w:w w:val="115"/>
        </w:rPr>
        <w:t xml:space="preserve"> </w:t>
      </w:r>
      <w:r>
        <w:rPr>
          <w:w w:val="115"/>
        </w:rPr>
        <w:t>Undang-Undang</w:t>
      </w:r>
      <w:r>
        <w:rPr>
          <w:spacing w:val="61"/>
          <w:w w:val="115"/>
        </w:rPr>
        <w:t xml:space="preserve"> </w:t>
      </w:r>
      <w:r>
        <w:rPr>
          <w:w w:val="115"/>
        </w:rPr>
        <w:t>Nomor</w:t>
      </w:r>
      <w:r>
        <w:rPr>
          <w:spacing w:val="61"/>
          <w:w w:val="115"/>
        </w:rPr>
        <w:t xml:space="preserve"> </w:t>
      </w:r>
      <w:r>
        <w:rPr>
          <w:w w:val="115"/>
        </w:rPr>
        <w:t>4</w:t>
      </w:r>
      <w:r>
        <w:rPr>
          <w:spacing w:val="61"/>
          <w:w w:val="115"/>
        </w:rPr>
        <w:t xml:space="preserve"> </w:t>
      </w:r>
      <w:r>
        <w:rPr>
          <w:w w:val="115"/>
        </w:rPr>
        <w:t xml:space="preserve">Tahun </w:t>
      </w:r>
      <w:r>
        <w:rPr>
          <w:spacing w:val="61"/>
          <w:w w:val="115"/>
        </w:rPr>
        <w:t xml:space="preserve"> </w:t>
      </w:r>
      <w:r>
        <w:rPr>
          <w:w w:val="115"/>
        </w:rPr>
        <w:t xml:space="preserve">2002 </w:t>
      </w:r>
      <w:r>
        <w:rPr>
          <w:spacing w:val="61"/>
          <w:w w:val="115"/>
        </w:rPr>
        <w:t xml:space="preserve"> </w:t>
      </w:r>
      <w:r>
        <w:rPr>
          <w:w w:val="115"/>
        </w:rPr>
        <w:t>tentang</w:t>
      </w:r>
      <w:r>
        <w:rPr>
          <w:spacing w:val="1"/>
          <w:w w:val="115"/>
        </w:rPr>
        <w:t xml:space="preserve"> </w:t>
      </w:r>
      <w:r>
        <w:rPr>
          <w:w w:val="115"/>
        </w:rPr>
        <w:t>Pembentukan</w:t>
      </w:r>
      <w:r>
        <w:rPr>
          <w:spacing w:val="61"/>
          <w:w w:val="115"/>
        </w:rPr>
        <w:t xml:space="preserve"> </w:t>
      </w:r>
      <w:r>
        <w:rPr>
          <w:w w:val="115"/>
        </w:rPr>
        <w:t>Kabupaten,</w:t>
      </w:r>
      <w:r>
        <w:rPr>
          <w:spacing w:val="61"/>
          <w:w w:val="115"/>
        </w:rPr>
        <w:t xml:space="preserve"> </w:t>
      </w:r>
      <w:r>
        <w:rPr>
          <w:w w:val="115"/>
        </w:rPr>
        <w:t>Kabupaten</w:t>
      </w:r>
      <w:r>
        <w:rPr>
          <w:spacing w:val="61"/>
          <w:w w:val="115"/>
        </w:rPr>
        <w:t xml:space="preserve"> </w:t>
      </w:r>
      <w:r>
        <w:rPr>
          <w:w w:val="115"/>
        </w:rPr>
        <w:t>Aceh</w:t>
      </w:r>
      <w:r>
        <w:rPr>
          <w:spacing w:val="61"/>
          <w:w w:val="115"/>
        </w:rPr>
        <w:t xml:space="preserve"> </w:t>
      </w:r>
      <w:r>
        <w:rPr>
          <w:w w:val="115"/>
        </w:rPr>
        <w:t>Barat</w:t>
      </w:r>
      <w:r>
        <w:rPr>
          <w:spacing w:val="61"/>
          <w:w w:val="115"/>
        </w:rPr>
        <w:t xml:space="preserve"> </w:t>
      </w:r>
      <w:r>
        <w:rPr>
          <w:w w:val="115"/>
        </w:rPr>
        <w:t>Daya,</w:t>
      </w:r>
      <w:r>
        <w:rPr>
          <w:spacing w:val="-58"/>
          <w:w w:val="115"/>
        </w:rPr>
        <w:t xml:space="preserve"> </w:t>
      </w:r>
      <w:r>
        <w:rPr>
          <w:w w:val="115"/>
        </w:rPr>
        <w:t>Kabupaten</w:t>
      </w:r>
      <w:r>
        <w:rPr>
          <w:spacing w:val="1"/>
          <w:w w:val="115"/>
        </w:rPr>
        <w:t xml:space="preserve"> </w:t>
      </w:r>
      <w:r>
        <w:rPr>
          <w:w w:val="115"/>
        </w:rPr>
        <w:t>Gayo</w:t>
      </w:r>
      <w:r>
        <w:rPr>
          <w:spacing w:val="1"/>
          <w:w w:val="115"/>
        </w:rPr>
        <w:t xml:space="preserve"> </w:t>
      </w:r>
      <w:r>
        <w:rPr>
          <w:w w:val="115"/>
        </w:rPr>
        <w:t>Lues,</w:t>
      </w:r>
      <w:r>
        <w:rPr>
          <w:spacing w:val="1"/>
          <w:w w:val="115"/>
        </w:rPr>
        <w:t xml:space="preserve"> </w:t>
      </w:r>
      <w:r>
        <w:rPr>
          <w:w w:val="115"/>
        </w:rPr>
        <w:t>Kabupaten</w:t>
      </w:r>
      <w:r>
        <w:rPr>
          <w:spacing w:val="1"/>
          <w:w w:val="115"/>
        </w:rPr>
        <w:t xml:space="preserve"> </w:t>
      </w:r>
      <w:r>
        <w:rPr>
          <w:w w:val="115"/>
        </w:rPr>
        <w:t>Nagan</w:t>
      </w:r>
      <w:r>
        <w:rPr>
          <w:spacing w:val="1"/>
          <w:w w:val="115"/>
        </w:rPr>
        <w:t xml:space="preserve"> </w:t>
      </w:r>
      <w:r>
        <w:rPr>
          <w:w w:val="115"/>
        </w:rPr>
        <w:t>Raya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Kabupaten</w:t>
      </w:r>
      <w:r>
        <w:rPr>
          <w:spacing w:val="61"/>
          <w:w w:val="115"/>
        </w:rPr>
        <w:t xml:space="preserve"> </w:t>
      </w:r>
      <w:r>
        <w:rPr>
          <w:w w:val="115"/>
        </w:rPr>
        <w:t>Aceh</w:t>
      </w:r>
      <w:r>
        <w:rPr>
          <w:spacing w:val="61"/>
          <w:w w:val="115"/>
        </w:rPr>
        <w:t xml:space="preserve"> </w:t>
      </w:r>
      <w:r>
        <w:rPr>
          <w:w w:val="115"/>
        </w:rPr>
        <w:t>Tamiang</w:t>
      </w:r>
      <w:r>
        <w:rPr>
          <w:spacing w:val="61"/>
          <w:w w:val="115"/>
        </w:rPr>
        <w:t xml:space="preserve"> </w:t>
      </w:r>
      <w:r>
        <w:rPr>
          <w:w w:val="115"/>
        </w:rPr>
        <w:t>di</w:t>
      </w:r>
      <w:r>
        <w:rPr>
          <w:spacing w:val="61"/>
          <w:w w:val="115"/>
        </w:rPr>
        <w:t xml:space="preserve"> </w:t>
      </w:r>
      <w:r>
        <w:rPr>
          <w:w w:val="115"/>
        </w:rPr>
        <w:t>Provinsi</w:t>
      </w:r>
      <w:r>
        <w:rPr>
          <w:spacing w:val="61"/>
          <w:w w:val="115"/>
        </w:rPr>
        <w:t xml:space="preserve"> </w:t>
      </w:r>
      <w:r>
        <w:rPr>
          <w:w w:val="115"/>
        </w:rPr>
        <w:t>Nanggroe</w:t>
      </w:r>
      <w:r>
        <w:rPr>
          <w:spacing w:val="61"/>
          <w:w w:val="115"/>
        </w:rPr>
        <w:t xml:space="preserve"> </w:t>
      </w:r>
      <w:r>
        <w:rPr>
          <w:w w:val="115"/>
        </w:rPr>
        <w:t>Aceh</w:t>
      </w:r>
      <w:r>
        <w:rPr>
          <w:spacing w:val="1"/>
          <w:w w:val="115"/>
        </w:rPr>
        <w:t xml:space="preserve"> </w:t>
      </w:r>
      <w:r>
        <w:rPr>
          <w:w w:val="115"/>
        </w:rPr>
        <w:t>Darussalam;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07" w:line="242" w:lineRule="auto"/>
        <w:ind w:right="284"/>
        <w:rPr>
          <w:sz w:val="24"/>
        </w:rPr>
      </w:pPr>
      <w:r>
        <w:rPr>
          <w:w w:val="115"/>
          <w:sz w:val="24"/>
        </w:rPr>
        <w:t>Undang-Undang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25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2004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Sistem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Perencanaan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Nasional;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20" w:line="276" w:lineRule="auto"/>
        <w:ind w:right="278"/>
        <w:rPr>
          <w:sz w:val="24"/>
        </w:rPr>
      </w:pPr>
      <w:r>
        <w:rPr>
          <w:w w:val="115"/>
          <w:sz w:val="24"/>
        </w:rPr>
        <w:t>Undang-Undang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11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2006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Aceh;</w:t>
      </w:r>
    </w:p>
    <w:p w:rsidR="00C64B4D" w:rsidRPr="004A740C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7" w:line="242" w:lineRule="auto"/>
        <w:ind w:right="281"/>
        <w:rPr>
          <w:sz w:val="24"/>
        </w:rPr>
      </w:pPr>
      <w:r>
        <w:rPr>
          <w:w w:val="115"/>
          <w:sz w:val="24"/>
        </w:rPr>
        <w:t>Undang-Undang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2007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Panjang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Nasional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2005-2025;</w:t>
      </w:r>
    </w:p>
    <w:p w:rsidR="004A740C" w:rsidRDefault="004A740C" w:rsidP="004A740C">
      <w:pPr>
        <w:tabs>
          <w:tab w:val="left" w:pos="3005"/>
        </w:tabs>
        <w:spacing w:before="117" w:line="242" w:lineRule="auto"/>
        <w:ind w:right="281"/>
        <w:jc w:val="both"/>
        <w:rPr>
          <w:sz w:val="24"/>
        </w:rPr>
      </w:pPr>
    </w:p>
    <w:p w:rsidR="004A740C" w:rsidRDefault="004A740C" w:rsidP="004A740C">
      <w:pPr>
        <w:tabs>
          <w:tab w:val="left" w:pos="3005"/>
        </w:tabs>
        <w:spacing w:before="117" w:line="242" w:lineRule="auto"/>
        <w:ind w:right="281"/>
        <w:jc w:val="both"/>
        <w:rPr>
          <w:sz w:val="24"/>
        </w:rPr>
      </w:pPr>
    </w:p>
    <w:p w:rsidR="004A740C" w:rsidRPr="004A740C" w:rsidRDefault="004A740C" w:rsidP="004A740C">
      <w:pPr>
        <w:tabs>
          <w:tab w:val="left" w:pos="3005"/>
        </w:tabs>
        <w:spacing w:before="117" w:line="242" w:lineRule="auto"/>
        <w:ind w:right="281"/>
        <w:jc w:val="both"/>
        <w:rPr>
          <w:sz w:val="24"/>
        </w:rPr>
      </w:pP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9" w:line="276" w:lineRule="auto"/>
        <w:ind w:right="274"/>
        <w:rPr>
          <w:sz w:val="24"/>
        </w:rPr>
      </w:pPr>
      <w:r>
        <w:rPr>
          <w:w w:val="115"/>
          <w:sz w:val="24"/>
        </w:rPr>
        <w:lastRenderedPageBreak/>
        <w:t>Undang-Undang Nomor 23 Tahun 2014 tentang Pemerintah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Daerah sebagaimana telah diubah dengan Undang-Undang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9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2015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Perubahan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Kedua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Atas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23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2014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5" w:line="242" w:lineRule="auto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18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2016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Perangkat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sebagaimana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telah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diubah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Peraturan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72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2019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Perubahan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18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2016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Perangkat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07" w:line="242" w:lineRule="auto"/>
        <w:ind w:right="272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12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2017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Pembinaan dan Pengawasan Penyelenggaraan Pemerintah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6" w:line="242" w:lineRule="auto"/>
        <w:ind w:right="282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12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2019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Pengelolaan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Keuangan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5" w:line="242" w:lineRule="auto"/>
        <w:ind w:right="282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13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2019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Laporan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Evaluasi Penyelenggaraan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line="242" w:lineRule="auto"/>
        <w:ind w:right="281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Presiden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Republik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Indonesia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18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2020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Menengah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Nasional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2020-2024;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6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Menteri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</w:t>
      </w:r>
      <w:r>
        <w:rPr>
          <w:w w:val="115"/>
          <w:sz w:val="24"/>
        </w:rPr>
        <w:t>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86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2017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 Tata Cara Perencanaan, Pengendalian dan Evaluasi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Tata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Cara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Evaluasi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Rancangan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Panjang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Menengah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serta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Perubahan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Panjang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Jangka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Menengah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Kerja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20" w:line="244" w:lineRule="auto"/>
        <w:ind w:right="286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Menteri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70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2019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Sistem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Infromasi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Pemerintahan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0" w:line="242" w:lineRule="auto"/>
        <w:ind w:right="280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Menteri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90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2019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Klasifikasi,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Kodefikasi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Nomenklatur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Perencanaan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Keuangan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6"/>
        <w:ind w:right="279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Menteri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18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2020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Peraturan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Pelaksanaan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Peraturan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13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2019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Laporan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Evaluasi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Penyelenggaraan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8" w:line="242" w:lineRule="auto"/>
        <w:rPr>
          <w:sz w:val="24"/>
        </w:rPr>
      </w:pPr>
      <w:r>
        <w:rPr>
          <w:w w:val="115"/>
          <w:sz w:val="24"/>
        </w:rPr>
        <w:t>Keputusan Menteri Dalam Negeri Nomor 050-5889 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2021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Hasil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Verifikasi,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Validasi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Inventarisasi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Pemutakhiran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Klasifikasi,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Kodefikasi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Nomenklatur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Perencanaan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Keuangan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Daerah;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ind w:right="284"/>
        <w:rPr>
          <w:sz w:val="24"/>
        </w:rPr>
      </w:pPr>
      <w:r>
        <w:rPr>
          <w:w w:val="115"/>
          <w:sz w:val="24"/>
        </w:rPr>
        <w:t>Instruksi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Menteri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Negeri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70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2021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 Penyusunan Dokumen Perencanaan Pembangunan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 Bagi Daerah dengan Masa Jabatan Kepala 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Berakhir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2022;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72" w:line="242" w:lineRule="auto"/>
        <w:ind w:right="284"/>
        <w:rPr>
          <w:sz w:val="24"/>
        </w:rPr>
      </w:pPr>
      <w:r>
        <w:rPr>
          <w:w w:val="115"/>
          <w:sz w:val="24"/>
        </w:rPr>
        <w:t>Qanun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15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2013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 Rencana Pembangunan Jangka Panjang 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2005-2025;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line="242" w:lineRule="auto"/>
        <w:rPr>
          <w:sz w:val="24"/>
        </w:rPr>
      </w:pPr>
      <w:r>
        <w:rPr>
          <w:w w:val="115"/>
          <w:sz w:val="24"/>
        </w:rPr>
        <w:t>Qanun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8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2016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Pembentukan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Susunan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Perangkat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lastRenderedPageBreak/>
        <w:t>Kabupaten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Tamiang;</w:t>
      </w:r>
    </w:p>
    <w:p w:rsidR="00C64B4D" w:rsidRDefault="00CE625F">
      <w:pPr>
        <w:pStyle w:val="ListParagraph"/>
        <w:numPr>
          <w:ilvl w:val="0"/>
          <w:numId w:val="4"/>
        </w:numPr>
        <w:tabs>
          <w:tab w:val="left" w:pos="3005"/>
        </w:tabs>
        <w:spacing w:before="111" w:line="242" w:lineRule="auto"/>
        <w:ind w:right="286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Bupati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"/>
          <w:w w:val="115"/>
          <w:sz w:val="24"/>
        </w:rPr>
        <w:t xml:space="preserve"> </w:t>
      </w:r>
      <w:r w:rsidR="00500167">
        <w:rPr>
          <w:w w:val="115"/>
          <w:sz w:val="24"/>
        </w:rPr>
        <w:t>63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2016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Kedudukan,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Susunan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Organisasi,  Tugas,  Fungsi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Kerja</w:t>
      </w:r>
      <w:r>
        <w:rPr>
          <w:spacing w:val="1"/>
          <w:w w:val="115"/>
          <w:sz w:val="24"/>
        </w:rPr>
        <w:t xml:space="preserve"> </w:t>
      </w:r>
      <w:r w:rsidR="004A740C">
        <w:rPr>
          <w:w w:val="115"/>
          <w:sz w:val="24"/>
        </w:rPr>
        <w:t>Dinas Penanaman Modal dan Pelayanan Terpadu Satu Pintu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Tamiang.</w:t>
      </w:r>
    </w:p>
    <w:p w:rsidR="00C64B4D" w:rsidRDefault="00C64B4D">
      <w:pPr>
        <w:pStyle w:val="BodyText"/>
        <w:ind w:left="0"/>
        <w:rPr>
          <w:sz w:val="28"/>
        </w:rPr>
      </w:pPr>
    </w:p>
    <w:p w:rsidR="00C64B4D" w:rsidRDefault="00CE625F">
      <w:pPr>
        <w:pStyle w:val="BodyText"/>
        <w:spacing w:before="212"/>
        <w:ind w:left="1940" w:right="1486"/>
        <w:jc w:val="center"/>
      </w:pPr>
      <w:r>
        <w:rPr>
          <w:w w:val="115"/>
        </w:rPr>
        <w:t>MEMUTUSKAN</w:t>
      </w:r>
      <w:r>
        <w:rPr>
          <w:spacing w:val="17"/>
          <w:w w:val="115"/>
        </w:rPr>
        <w:t xml:space="preserve"> </w:t>
      </w:r>
      <w:r>
        <w:rPr>
          <w:w w:val="115"/>
        </w:rPr>
        <w:t>:</w:t>
      </w:r>
    </w:p>
    <w:p w:rsidR="00C64B4D" w:rsidRDefault="00C64B4D">
      <w:pPr>
        <w:pStyle w:val="BodyText"/>
        <w:ind w:left="0"/>
        <w:rPr>
          <w:sz w:val="28"/>
        </w:rPr>
      </w:pPr>
    </w:p>
    <w:p w:rsidR="00C64B4D" w:rsidRDefault="00CE625F">
      <w:pPr>
        <w:pStyle w:val="BodyText"/>
        <w:spacing w:before="186"/>
        <w:ind w:left="736"/>
      </w:pPr>
      <w:r>
        <w:rPr>
          <w:w w:val="115"/>
        </w:rPr>
        <w:t>Menetapkan</w:t>
      </w:r>
      <w:r>
        <w:rPr>
          <w:spacing w:val="40"/>
          <w:w w:val="115"/>
        </w:rPr>
        <w:t xml:space="preserve"> </w:t>
      </w:r>
      <w:r>
        <w:rPr>
          <w:w w:val="115"/>
        </w:rPr>
        <w:t>:</w:t>
      </w:r>
    </w:p>
    <w:p w:rsidR="009A74C1" w:rsidRDefault="00CE625F" w:rsidP="009A74C1">
      <w:pPr>
        <w:pStyle w:val="BodyText"/>
        <w:tabs>
          <w:tab w:val="left" w:pos="2296"/>
        </w:tabs>
        <w:ind w:left="2548" w:right="272" w:hanging="1783"/>
        <w:jc w:val="both"/>
        <w:rPr>
          <w:w w:val="115"/>
        </w:rPr>
      </w:pPr>
      <w:r>
        <w:rPr>
          <w:w w:val="115"/>
        </w:rPr>
        <w:t>KESATU</w:t>
      </w:r>
      <w:r>
        <w:rPr>
          <w:w w:val="115"/>
        </w:rPr>
        <w:tab/>
        <w:t>:</w:t>
      </w:r>
      <w:r>
        <w:rPr>
          <w:spacing w:val="61"/>
          <w:w w:val="115"/>
        </w:rPr>
        <w:t xml:space="preserve"> </w:t>
      </w:r>
      <w:r w:rsidR="009A74C1">
        <w:rPr>
          <w:spacing w:val="61"/>
          <w:w w:val="115"/>
        </w:rPr>
        <w:t xml:space="preserve"> </w:t>
      </w:r>
      <w:r>
        <w:rPr>
          <w:w w:val="115"/>
        </w:rPr>
        <w:t xml:space="preserve">Rencana Kerja (Renja) </w:t>
      </w:r>
      <w:r w:rsidR="004A740C">
        <w:rPr>
          <w:w w:val="115"/>
        </w:rPr>
        <w:t>Dinas Penanaman Modal dan Pelayanan</w:t>
      </w:r>
    </w:p>
    <w:p w:rsidR="00C64B4D" w:rsidRDefault="009A74C1" w:rsidP="009A74C1">
      <w:pPr>
        <w:pStyle w:val="BodyText"/>
        <w:tabs>
          <w:tab w:val="left" w:pos="2296"/>
        </w:tabs>
        <w:ind w:left="2534" w:right="272" w:hanging="1797"/>
        <w:jc w:val="both"/>
      </w:pPr>
      <w:r>
        <w:rPr>
          <w:w w:val="115"/>
        </w:rPr>
        <w:tab/>
        <w:t xml:space="preserve">  </w:t>
      </w:r>
      <w:r w:rsidR="004A740C">
        <w:rPr>
          <w:w w:val="115"/>
        </w:rPr>
        <w:t xml:space="preserve"> </w:t>
      </w:r>
      <w:r>
        <w:rPr>
          <w:w w:val="115"/>
        </w:rPr>
        <w:t xml:space="preserve">  </w:t>
      </w:r>
      <w:r w:rsidR="004A740C">
        <w:rPr>
          <w:w w:val="115"/>
        </w:rPr>
        <w:t>Terpadu Satu Pintu</w:t>
      </w:r>
      <w:r w:rsidR="00CE625F">
        <w:rPr>
          <w:w w:val="115"/>
        </w:rPr>
        <w:t xml:space="preserve"> Kabupaten Aceh</w:t>
      </w:r>
      <w:r w:rsidR="00CE625F">
        <w:rPr>
          <w:spacing w:val="-59"/>
          <w:w w:val="115"/>
        </w:rPr>
        <w:t xml:space="preserve"> </w:t>
      </w:r>
      <w:r w:rsidR="00CE625F">
        <w:rPr>
          <w:w w:val="115"/>
        </w:rPr>
        <w:t>Tamiang</w:t>
      </w:r>
      <w:r w:rsidR="00CE625F">
        <w:rPr>
          <w:spacing w:val="16"/>
          <w:w w:val="115"/>
        </w:rPr>
        <w:t xml:space="preserve"> </w:t>
      </w:r>
      <w:r w:rsidR="00CE625F">
        <w:rPr>
          <w:w w:val="115"/>
        </w:rPr>
        <w:t>Tahun</w:t>
      </w:r>
      <w:r w:rsidR="00CE625F">
        <w:rPr>
          <w:spacing w:val="16"/>
          <w:w w:val="115"/>
        </w:rPr>
        <w:t xml:space="preserve"> </w:t>
      </w:r>
      <w:r w:rsidR="00CE625F">
        <w:rPr>
          <w:w w:val="115"/>
        </w:rPr>
        <w:t>2023;</w:t>
      </w:r>
    </w:p>
    <w:p w:rsidR="00C64B4D" w:rsidRDefault="00C64B4D" w:rsidP="009A74C1">
      <w:pPr>
        <w:pStyle w:val="BodyText"/>
        <w:ind w:left="2534" w:hanging="1797"/>
      </w:pPr>
    </w:p>
    <w:p w:rsidR="00C64B4D" w:rsidRDefault="00CE625F" w:rsidP="009A74C1">
      <w:pPr>
        <w:pStyle w:val="BodyText"/>
        <w:tabs>
          <w:tab w:val="left" w:pos="2296"/>
        </w:tabs>
        <w:ind w:left="2604" w:right="270" w:hanging="1868"/>
        <w:jc w:val="both"/>
      </w:pPr>
      <w:r>
        <w:rPr>
          <w:w w:val="115"/>
        </w:rPr>
        <w:t>KEDUA</w:t>
      </w:r>
      <w:r>
        <w:rPr>
          <w:w w:val="115"/>
        </w:rPr>
        <w:tab/>
        <w:t>:</w:t>
      </w:r>
      <w:r>
        <w:rPr>
          <w:spacing w:val="61"/>
          <w:w w:val="115"/>
        </w:rPr>
        <w:t xml:space="preserve"> </w:t>
      </w:r>
      <w:r w:rsidR="009A74C1">
        <w:rPr>
          <w:spacing w:val="61"/>
          <w:w w:val="115"/>
        </w:rPr>
        <w:t xml:space="preserve"> </w:t>
      </w:r>
      <w:r>
        <w:rPr>
          <w:w w:val="115"/>
        </w:rPr>
        <w:t>Penetapan Rencana Kerja (Renja) dimaksudkan sebagai acuan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Penyusunan Rencana Kerja (Renja) yang digunakan oleh </w:t>
      </w:r>
      <w:r w:rsidR="004A740C">
        <w:rPr>
          <w:w w:val="115"/>
        </w:rPr>
        <w:t>Dinas Penanaman Modal dan Pelayanan Terpadu Satu Pintu</w:t>
      </w:r>
      <w:r>
        <w:rPr>
          <w:spacing w:val="17"/>
          <w:w w:val="115"/>
        </w:rPr>
        <w:t xml:space="preserve"> </w:t>
      </w:r>
      <w:r>
        <w:rPr>
          <w:w w:val="115"/>
        </w:rPr>
        <w:t>Kabupaten</w:t>
      </w:r>
      <w:r>
        <w:rPr>
          <w:spacing w:val="15"/>
          <w:w w:val="115"/>
        </w:rPr>
        <w:t xml:space="preserve"> </w:t>
      </w:r>
      <w:r>
        <w:rPr>
          <w:w w:val="115"/>
        </w:rPr>
        <w:t>Aceh</w:t>
      </w:r>
      <w:r>
        <w:rPr>
          <w:spacing w:val="16"/>
          <w:w w:val="115"/>
        </w:rPr>
        <w:t xml:space="preserve"> </w:t>
      </w:r>
      <w:r>
        <w:rPr>
          <w:w w:val="115"/>
        </w:rPr>
        <w:t>Tamiang</w:t>
      </w:r>
      <w:r>
        <w:rPr>
          <w:spacing w:val="16"/>
          <w:w w:val="115"/>
        </w:rPr>
        <w:t xml:space="preserve"> </w:t>
      </w:r>
      <w:r>
        <w:rPr>
          <w:w w:val="115"/>
        </w:rPr>
        <w:t>untuk</w:t>
      </w:r>
      <w:r>
        <w:rPr>
          <w:spacing w:val="15"/>
          <w:w w:val="115"/>
        </w:rPr>
        <w:t xml:space="preserve"> </w:t>
      </w:r>
      <w:r>
        <w:rPr>
          <w:w w:val="115"/>
        </w:rPr>
        <w:t>:</w:t>
      </w:r>
    </w:p>
    <w:p w:rsidR="00C64B4D" w:rsidRDefault="00CE625F">
      <w:pPr>
        <w:pStyle w:val="ListParagraph"/>
        <w:numPr>
          <w:ilvl w:val="0"/>
          <w:numId w:val="3"/>
        </w:numPr>
        <w:tabs>
          <w:tab w:val="left" w:pos="3005"/>
        </w:tabs>
        <w:spacing w:before="0"/>
        <w:ind w:right="278"/>
        <w:rPr>
          <w:sz w:val="24"/>
        </w:rPr>
      </w:pPr>
      <w:r>
        <w:rPr>
          <w:w w:val="115"/>
          <w:sz w:val="24"/>
        </w:rPr>
        <w:t>Me</w:t>
      </w:r>
      <w:r>
        <w:rPr>
          <w:w w:val="115"/>
          <w:sz w:val="24"/>
        </w:rPr>
        <w:t>ngumpulkan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rangka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penyusunan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dokumen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Kerja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(Renja)</w:t>
      </w:r>
      <w:r>
        <w:rPr>
          <w:spacing w:val="1"/>
          <w:w w:val="115"/>
          <w:sz w:val="24"/>
        </w:rPr>
        <w:t xml:space="preserve"> </w:t>
      </w:r>
      <w:r w:rsidR="004A740C">
        <w:rPr>
          <w:w w:val="115"/>
          <w:sz w:val="24"/>
        </w:rPr>
        <w:t>Dinas Penanaman Modal dan Pelayanan Terpadu Satu Pintu</w:t>
      </w:r>
      <w:r>
        <w:rPr>
          <w:w w:val="115"/>
          <w:sz w:val="24"/>
        </w:rPr>
        <w:t>;</w:t>
      </w:r>
    </w:p>
    <w:p w:rsidR="00C64B4D" w:rsidRDefault="00CE625F">
      <w:pPr>
        <w:pStyle w:val="ListParagraph"/>
        <w:numPr>
          <w:ilvl w:val="0"/>
          <w:numId w:val="3"/>
        </w:numPr>
        <w:tabs>
          <w:tab w:val="left" w:pos="3005"/>
        </w:tabs>
        <w:spacing w:before="4"/>
        <w:rPr>
          <w:sz w:val="24"/>
        </w:rPr>
      </w:pPr>
      <w:r>
        <w:rPr>
          <w:w w:val="115"/>
          <w:sz w:val="24"/>
        </w:rPr>
        <w:t>Merumuskan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Kerja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(Renja)</w:t>
      </w:r>
      <w:r>
        <w:rPr>
          <w:spacing w:val="61"/>
          <w:w w:val="115"/>
          <w:sz w:val="24"/>
        </w:rPr>
        <w:t xml:space="preserve"> </w:t>
      </w:r>
      <w:r w:rsidR="004A740C">
        <w:rPr>
          <w:w w:val="115"/>
          <w:sz w:val="24"/>
        </w:rPr>
        <w:t>Dinas Penanaman Modal dan Pelayanan Terpadu Satu Pintu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Tamiang;</w:t>
      </w:r>
    </w:p>
    <w:p w:rsidR="00C64B4D" w:rsidRDefault="00CE625F">
      <w:pPr>
        <w:pStyle w:val="ListParagraph"/>
        <w:numPr>
          <w:ilvl w:val="0"/>
          <w:numId w:val="3"/>
        </w:numPr>
        <w:tabs>
          <w:tab w:val="left" w:pos="3005"/>
        </w:tabs>
        <w:spacing w:before="2"/>
        <w:ind w:right="273"/>
        <w:rPr>
          <w:sz w:val="24"/>
        </w:rPr>
      </w:pPr>
      <w:r>
        <w:rPr>
          <w:w w:val="115"/>
          <w:sz w:val="24"/>
        </w:rPr>
        <w:t>Menyajikan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Kerja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(Renja)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SKPK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dengan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sistematika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Bab I Pendahuluan, Bab II berisikan tabel yang menjelaskan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evaluasi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pelaksanaan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Renja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OPD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capaian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Renstra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OPD,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Analisis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Kinerja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Pelayanan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OPD,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Isu-isu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penting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penyelenggaraan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tugas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fungsi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OPD,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review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terhadap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rancangan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awal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OPD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penelahaan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usulan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program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kegiatan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masyarakat,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Bab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III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menjelaskan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 telaahan terhadap kebijakan nasional, tujuan 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sasaran Renja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OPD,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serta Program dan Kegiatan  OPD,  Bab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IV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menjelaskan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Kerja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Pendanaan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Perangkat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Daerah,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Bab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V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Penu</w:t>
      </w:r>
      <w:r>
        <w:rPr>
          <w:w w:val="115"/>
          <w:sz w:val="24"/>
        </w:rPr>
        <w:t>tup;</w:t>
      </w:r>
    </w:p>
    <w:p w:rsidR="00C64B4D" w:rsidRDefault="00C64B4D">
      <w:pPr>
        <w:pStyle w:val="BodyText"/>
        <w:spacing w:before="5"/>
        <w:ind w:left="0"/>
        <w:rPr>
          <w:sz w:val="29"/>
        </w:rPr>
      </w:pPr>
    </w:p>
    <w:p w:rsidR="00C64B4D" w:rsidRDefault="00CE625F">
      <w:pPr>
        <w:pStyle w:val="BodyText"/>
        <w:ind w:left="2405" w:right="274" w:hanging="1669"/>
        <w:jc w:val="both"/>
      </w:pPr>
      <w:r>
        <w:rPr>
          <w:w w:val="115"/>
        </w:rPr>
        <w:t>KETIGA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Penetapan</w:t>
      </w:r>
      <w:r>
        <w:rPr>
          <w:spacing w:val="61"/>
          <w:w w:val="115"/>
        </w:rPr>
        <w:t xml:space="preserve"> </w:t>
      </w:r>
      <w:r>
        <w:rPr>
          <w:w w:val="115"/>
        </w:rPr>
        <w:t>Rencana</w:t>
      </w:r>
      <w:r>
        <w:rPr>
          <w:spacing w:val="61"/>
          <w:w w:val="115"/>
        </w:rPr>
        <w:t xml:space="preserve"> </w:t>
      </w:r>
      <w:r>
        <w:rPr>
          <w:w w:val="115"/>
        </w:rPr>
        <w:t>Kerja</w:t>
      </w:r>
      <w:r>
        <w:rPr>
          <w:spacing w:val="61"/>
          <w:w w:val="115"/>
        </w:rPr>
        <w:t xml:space="preserve"> </w:t>
      </w:r>
      <w:r>
        <w:rPr>
          <w:w w:val="115"/>
        </w:rPr>
        <w:t>(Renja)</w:t>
      </w:r>
      <w:r>
        <w:rPr>
          <w:spacing w:val="61"/>
          <w:w w:val="115"/>
        </w:rPr>
        <w:t xml:space="preserve"> </w:t>
      </w:r>
      <w:r w:rsidR="004A740C">
        <w:rPr>
          <w:w w:val="115"/>
        </w:rPr>
        <w:t>Dinas Penanaman Modal dan Pelayanan Terpadu Satu Pintu</w:t>
      </w:r>
      <w:r>
        <w:rPr>
          <w:spacing w:val="1"/>
          <w:w w:val="115"/>
        </w:rPr>
        <w:t xml:space="preserve"> </w:t>
      </w:r>
      <w:r>
        <w:rPr>
          <w:w w:val="115"/>
        </w:rPr>
        <w:t>Kabupaten</w:t>
      </w:r>
      <w:r>
        <w:rPr>
          <w:spacing w:val="15"/>
          <w:w w:val="115"/>
        </w:rPr>
        <w:t xml:space="preserve"> </w:t>
      </w:r>
      <w:r>
        <w:rPr>
          <w:w w:val="115"/>
        </w:rPr>
        <w:t>Aceh</w:t>
      </w:r>
      <w:r>
        <w:rPr>
          <w:spacing w:val="16"/>
          <w:w w:val="115"/>
        </w:rPr>
        <w:t xml:space="preserve"> </w:t>
      </w:r>
      <w:r>
        <w:rPr>
          <w:w w:val="115"/>
        </w:rPr>
        <w:t>Tamiang</w:t>
      </w:r>
      <w:r>
        <w:rPr>
          <w:spacing w:val="15"/>
          <w:w w:val="115"/>
        </w:rPr>
        <w:t xml:space="preserve"> </w:t>
      </w:r>
      <w:r>
        <w:rPr>
          <w:w w:val="115"/>
        </w:rPr>
        <w:t>bertujuan:</w:t>
      </w:r>
    </w:p>
    <w:p w:rsidR="00C64B4D" w:rsidRDefault="00CE625F">
      <w:pPr>
        <w:pStyle w:val="ListParagraph"/>
        <w:numPr>
          <w:ilvl w:val="0"/>
          <w:numId w:val="2"/>
        </w:numPr>
        <w:tabs>
          <w:tab w:val="left" w:pos="2781"/>
        </w:tabs>
        <w:spacing w:before="1" w:line="242" w:lineRule="auto"/>
        <w:ind w:right="273"/>
        <w:rPr>
          <w:sz w:val="24"/>
        </w:rPr>
      </w:pPr>
      <w:r>
        <w:rPr>
          <w:w w:val="115"/>
          <w:sz w:val="24"/>
        </w:rPr>
        <w:t>memperoleh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program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kegiatan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berjalan;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:rsidR="00C64B4D" w:rsidRDefault="00CE625F">
      <w:pPr>
        <w:pStyle w:val="ListParagraph"/>
        <w:numPr>
          <w:ilvl w:val="0"/>
          <w:numId w:val="2"/>
        </w:numPr>
        <w:tabs>
          <w:tab w:val="left" w:pos="2781"/>
        </w:tabs>
        <w:spacing w:line="242" w:lineRule="auto"/>
        <w:ind w:right="280"/>
        <w:rPr>
          <w:sz w:val="24"/>
        </w:rPr>
      </w:pPr>
      <w:r>
        <w:rPr>
          <w:w w:val="115"/>
          <w:sz w:val="24"/>
        </w:rPr>
        <w:t>merencanakan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ukuran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keberhasilan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pencapaian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suatu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tujuan dan sasaran strategis organisasi yang digunakan untuk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perbaikan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kinerja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peningkatan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akuntabilitas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kinerja.</w:t>
      </w:r>
    </w:p>
    <w:p w:rsidR="00C64B4D" w:rsidRDefault="00C64B4D">
      <w:pPr>
        <w:spacing w:line="242" w:lineRule="auto"/>
        <w:jc w:val="both"/>
        <w:rPr>
          <w:sz w:val="24"/>
        </w:rPr>
        <w:sectPr w:rsidR="00C64B4D">
          <w:footerReference w:type="default" r:id="rId10"/>
          <w:pgSz w:w="12200" w:h="18720"/>
          <w:pgMar w:top="1000" w:right="1140" w:bottom="1640" w:left="680" w:header="0" w:footer="1443" w:gutter="0"/>
          <w:cols w:space="720"/>
        </w:sectPr>
      </w:pPr>
    </w:p>
    <w:p w:rsidR="00C64B4D" w:rsidRDefault="00CE625F">
      <w:pPr>
        <w:pStyle w:val="BodyText"/>
        <w:spacing w:before="72"/>
        <w:ind w:left="2581" w:right="284" w:hanging="1845"/>
        <w:jc w:val="both"/>
      </w:pPr>
      <w:r>
        <w:rPr>
          <w:w w:val="115"/>
        </w:rPr>
        <w:lastRenderedPageBreak/>
        <w:t>KEEMPAT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61"/>
          <w:w w:val="115"/>
        </w:rPr>
        <w:t xml:space="preserve"> </w:t>
      </w:r>
      <w:r>
        <w:rPr>
          <w:w w:val="115"/>
        </w:rPr>
        <w:t>Keputusan ini mulai berlaku pada tanggal ditetapkan dengan</w:t>
      </w:r>
      <w:r>
        <w:rPr>
          <w:spacing w:val="1"/>
          <w:w w:val="115"/>
        </w:rPr>
        <w:t xml:space="preserve"> </w:t>
      </w:r>
      <w:r>
        <w:rPr>
          <w:w w:val="115"/>
        </w:rPr>
        <w:t>ketentuan</w:t>
      </w:r>
      <w:r>
        <w:rPr>
          <w:spacing w:val="1"/>
          <w:w w:val="115"/>
        </w:rPr>
        <w:t xml:space="preserve"> </w:t>
      </w:r>
      <w:r>
        <w:rPr>
          <w:w w:val="115"/>
        </w:rPr>
        <w:t>bahwa</w:t>
      </w:r>
      <w:r>
        <w:rPr>
          <w:spacing w:val="1"/>
          <w:w w:val="115"/>
        </w:rPr>
        <w:t xml:space="preserve"> </w:t>
      </w:r>
      <w:r>
        <w:rPr>
          <w:w w:val="115"/>
        </w:rPr>
        <w:t>apabila</w:t>
      </w:r>
      <w:r>
        <w:rPr>
          <w:spacing w:val="1"/>
          <w:w w:val="115"/>
        </w:rPr>
        <w:t xml:space="preserve"> </w:t>
      </w:r>
      <w:r>
        <w:rPr>
          <w:w w:val="115"/>
        </w:rPr>
        <w:t>dikemudian</w:t>
      </w:r>
      <w:r>
        <w:rPr>
          <w:spacing w:val="1"/>
          <w:w w:val="115"/>
        </w:rPr>
        <w:t xml:space="preserve"> </w:t>
      </w:r>
      <w:r>
        <w:rPr>
          <w:w w:val="115"/>
        </w:rPr>
        <w:t>hari</w:t>
      </w:r>
      <w:r>
        <w:rPr>
          <w:spacing w:val="1"/>
          <w:w w:val="115"/>
        </w:rPr>
        <w:t xml:space="preserve"> </w:t>
      </w:r>
      <w:r>
        <w:rPr>
          <w:w w:val="115"/>
        </w:rPr>
        <w:t>ternyata</w:t>
      </w:r>
      <w:r>
        <w:rPr>
          <w:spacing w:val="1"/>
          <w:w w:val="115"/>
        </w:rPr>
        <w:t xml:space="preserve"> </w:t>
      </w:r>
      <w:r>
        <w:rPr>
          <w:w w:val="115"/>
        </w:rPr>
        <w:t>terdapat</w:t>
      </w:r>
      <w:r>
        <w:rPr>
          <w:spacing w:val="-58"/>
          <w:w w:val="115"/>
        </w:rPr>
        <w:t xml:space="preserve"> </w:t>
      </w:r>
      <w:r>
        <w:rPr>
          <w:w w:val="115"/>
        </w:rPr>
        <w:t>kekeliruan</w:t>
      </w:r>
      <w:r>
        <w:rPr>
          <w:spacing w:val="61"/>
          <w:w w:val="115"/>
        </w:rPr>
        <w:t xml:space="preserve"> </w:t>
      </w:r>
      <w:r>
        <w:rPr>
          <w:w w:val="115"/>
        </w:rPr>
        <w:t>dalam</w:t>
      </w:r>
      <w:r>
        <w:rPr>
          <w:spacing w:val="61"/>
          <w:w w:val="115"/>
        </w:rPr>
        <w:t xml:space="preserve"> </w:t>
      </w:r>
      <w:r>
        <w:rPr>
          <w:w w:val="115"/>
        </w:rPr>
        <w:t>penetapan</w:t>
      </w:r>
      <w:r>
        <w:rPr>
          <w:spacing w:val="61"/>
          <w:w w:val="115"/>
        </w:rPr>
        <w:t xml:space="preserve"> </w:t>
      </w:r>
      <w:r>
        <w:rPr>
          <w:w w:val="115"/>
        </w:rPr>
        <w:t>ini,</w:t>
      </w:r>
      <w:r>
        <w:rPr>
          <w:spacing w:val="61"/>
          <w:w w:val="115"/>
        </w:rPr>
        <w:t xml:space="preserve"> </w:t>
      </w:r>
      <w:r>
        <w:rPr>
          <w:w w:val="115"/>
        </w:rPr>
        <w:t>akan</w:t>
      </w:r>
      <w:r>
        <w:rPr>
          <w:spacing w:val="61"/>
          <w:w w:val="115"/>
        </w:rPr>
        <w:t xml:space="preserve"> </w:t>
      </w:r>
      <w:r>
        <w:rPr>
          <w:w w:val="115"/>
        </w:rPr>
        <w:t>diperbaiki</w:t>
      </w:r>
      <w:r>
        <w:rPr>
          <w:spacing w:val="61"/>
          <w:w w:val="115"/>
        </w:rPr>
        <w:t xml:space="preserve"> </w:t>
      </w:r>
      <w:r>
        <w:rPr>
          <w:w w:val="115"/>
        </w:rPr>
        <w:t>kembali</w:t>
      </w:r>
      <w:r>
        <w:rPr>
          <w:spacing w:val="1"/>
          <w:w w:val="115"/>
        </w:rPr>
        <w:t xml:space="preserve"> </w:t>
      </w:r>
      <w:r>
        <w:rPr>
          <w:w w:val="115"/>
        </w:rPr>
        <w:t>sebagaimana</w:t>
      </w:r>
      <w:r>
        <w:rPr>
          <w:spacing w:val="14"/>
          <w:w w:val="115"/>
        </w:rPr>
        <w:t xml:space="preserve"> </w:t>
      </w:r>
      <w:r>
        <w:rPr>
          <w:w w:val="115"/>
        </w:rPr>
        <w:t>mestinya.</w:t>
      </w:r>
    </w:p>
    <w:p w:rsidR="00C64B4D" w:rsidRDefault="00C64B4D">
      <w:pPr>
        <w:pStyle w:val="BodyText"/>
        <w:ind w:left="0"/>
        <w:rPr>
          <w:sz w:val="28"/>
        </w:rPr>
      </w:pPr>
    </w:p>
    <w:p w:rsidR="00C64B4D" w:rsidRDefault="00C64B4D">
      <w:pPr>
        <w:pStyle w:val="BodyText"/>
        <w:ind w:left="0"/>
        <w:rPr>
          <w:sz w:val="28"/>
        </w:rPr>
      </w:pPr>
    </w:p>
    <w:p w:rsidR="00C64B4D" w:rsidRDefault="00C64B4D">
      <w:pPr>
        <w:pStyle w:val="BodyText"/>
        <w:ind w:left="0"/>
        <w:rPr>
          <w:sz w:val="28"/>
        </w:rPr>
      </w:pPr>
    </w:p>
    <w:p w:rsidR="00C64B4D" w:rsidRDefault="00C64B4D">
      <w:pPr>
        <w:pStyle w:val="BodyText"/>
        <w:spacing w:before="2"/>
        <w:ind w:left="0"/>
        <w:rPr>
          <w:sz w:val="27"/>
        </w:rPr>
      </w:pPr>
    </w:p>
    <w:p w:rsidR="00C64B4D" w:rsidRDefault="00CE625F">
      <w:pPr>
        <w:pStyle w:val="BodyText"/>
        <w:ind w:left="5274"/>
      </w:pPr>
      <w:r>
        <w:rPr>
          <w:w w:val="115"/>
        </w:rPr>
        <w:t>Ditetapkan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w w:val="115"/>
        </w:rPr>
        <w:t>Karang</w:t>
      </w:r>
      <w:r>
        <w:rPr>
          <w:spacing w:val="12"/>
          <w:w w:val="115"/>
        </w:rPr>
        <w:t xml:space="preserve"> </w:t>
      </w:r>
      <w:r>
        <w:rPr>
          <w:w w:val="115"/>
        </w:rPr>
        <w:t>Baru</w:t>
      </w:r>
    </w:p>
    <w:p w:rsidR="00C64B4D" w:rsidRDefault="00CE625F">
      <w:pPr>
        <w:pStyle w:val="BodyText"/>
        <w:tabs>
          <w:tab w:val="left" w:pos="3804"/>
        </w:tabs>
        <w:spacing w:before="142"/>
        <w:ind w:left="0" w:right="398"/>
        <w:jc w:val="right"/>
      </w:pPr>
      <w:r>
        <w:rPr>
          <w:w w:val="115"/>
        </w:rPr>
        <w:t>Pada</w:t>
      </w:r>
      <w:r>
        <w:rPr>
          <w:spacing w:val="28"/>
          <w:w w:val="115"/>
        </w:rPr>
        <w:t xml:space="preserve"> </w:t>
      </w:r>
      <w:r>
        <w:rPr>
          <w:w w:val="115"/>
        </w:rPr>
        <w:t>tanggal,</w:t>
      </w:r>
      <w:r>
        <w:rPr>
          <w:spacing w:val="29"/>
          <w:w w:val="115"/>
        </w:rPr>
        <w:t xml:space="preserve"> </w:t>
      </w:r>
      <w:r>
        <w:rPr>
          <w:w w:val="115"/>
          <w:u w:val="single"/>
        </w:rPr>
        <w:t>04</w:t>
      </w:r>
      <w:r>
        <w:rPr>
          <w:spacing w:val="28"/>
          <w:w w:val="115"/>
          <w:u w:val="single"/>
        </w:rPr>
        <w:t xml:space="preserve"> </w:t>
      </w:r>
      <w:r>
        <w:rPr>
          <w:w w:val="115"/>
          <w:u w:val="single"/>
        </w:rPr>
        <w:t>Januari</w:t>
      </w:r>
      <w:r>
        <w:rPr>
          <w:w w:val="115"/>
          <w:u w:val="single"/>
        </w:rPr>
        <w:tab/>
        <w:t>2022</w:t>
      </w:r>
      <w:r>
        <w:rPr>
          <w:spacing w:val="-6"/>
          <w:w w:val="115"/>
          <w:u w:val="single"/>
        </w:rPr>
        <w:t xml:space="preserve"> </w:t>
      </w:r>
      <w:r>
        <w:rPr>
          <w:w w:val="115"/>
          <w:u w:val="single"/>
        </w:rPr>
        <w:t>M</w:t>
      </w:r>
    </w:p>
    <w:p w:rsidR="00C64B4D" w:rsidRDefault="00CE625F">
      <w:pPr>
        <w:pStyle w:val="BodyText"/>
        <w:spacing w:before="19"/>
        <w:ind w:left="0" w:right="411"/>
        <w:jc w:val="right"/>
      </w:pPr>
      <w:r>
        <w:rPr>
          <w:w w:val="115"/>
        </w:rPr>
        <w:t>02</w:t>
      </w:r>
      <w:r>
        <w:rPr>
          <w:spacing w:val="19"/>
          <w:w w:val="115"/>
        </w:rPr>
        <w:t xml:space="preserve"> </w:t>
      </w:r>
      <w:r>
        <w:rPr>
          <w:w w:val="115"/>
        </w:rPr>
        <w:t>Jumadil</w:t>
      </w:r>
      <w:r>
        <w:rPr>
          <w:spacing w:val="20"/>
          <w:w w:val="115"/>
        </w:rPr>
        <w:t xml:space="preserve"> </w:t>
      </w:r>
      <w:r>
        <w:rPr>
          <w:w w:val="115"/>
        </w:rPr>
        <w:t>Akhir</w:t>
      </w:r>
      <w:r>
        <w:rPr>
          <w:spacing w:val="25"/>
          <w:w w:val="115"/>
        </w:rPr>
        <w:t xml:space="preserve"> </w:t>
      </w:r>
      <w:r>
        <w:rPr>
          <w:w w:val="115"/>
        </w:rPr>
        <w:t>1443</w:t>
      </w:r>
      <w:r>
        <w:rPr>
          <w:spacing w:val="19"/>
          <w:w w:val="115"/>
        </w:rPr>
        <w:t xml:space="preserve"> </w:t>
      </w:r>
      <w:r>
        <w:rPr>
          <w:w w:val="115"/>
        </w:rPr>
        <w:t>H</w:t>
      </w:r>
    </w:p>
    <w:p w:rsidR="00C64B4D" w:rsidRDefault="00C64B4D">
      <w:pPr>
        <w:pStyle w:val="BodyText"/>
        <w:ind w:left="0"/>
        <w:rPr>
          <w:sz w:val="20"/>
        </w:rPr>
      </w:pPr>
    </w:p>
    <w:p w:rsidR="00C64B4D" w:rsidRDefault="00C64B4D">
      <w:pPr>
        <w:pStyle w:val="BodyText"/>
        <w:spacing w:before="3"/>
        <w:ind w:left="0"/>
        <w:rPr>
          <w:sz w:val="16"/>
        </w:rPr>
      </w:pPr>
    </w:p>
    <w:p w:rsidR="009A74C1" w:rsidRDefault="00CE625F" w:rsidP="009A74C1">
      <w:pPr>
        <w:ind w:left="5233" w:right="556"/>
        <w:rPr>
          <w:b/>
          <w:w w:val="115"/>
          <w:sz w:val="24"/>
        </w:rPr>
      </w:pPr>
      <w:r>
        <w:rPr>
          <w:b/>
          <w:w w:val="115"/>
          <w:sz w:val="24"/>
        </w:rPr>
        <w:t>KEPALA</w:t>
      </w:r>
      <w:r>
        <w:rPr>
          <w:b/>
          <w:spacing w:val="-7"/>
          <w:w w:val="115"/>
          <w:sz w:val="24"/>
        </w:rPr>
        <w:t xml:space="preserve"> </w:t>
      </w:r>
      <w:r w:rsidR="004A740C">
        <w:rPr>
          <w:b/>
          <w:w w:val="115"/>
          <w:sz w:val="24"/>
        </w:rPr>
        <w:t>DINAS</w:t>
      </w:r>
    </w:p>
    <w:p w:rsidR="009A74C1" w:rsidRDefault="001336C9" w:rsidP="009A74C1">
      <w:pPr>
        <w:ind w:left="5233" w:right="556"/>
        <w:rPr>
          <w:b/>
          <w:w w:val="115"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487514112" behindDoc="0" locked="0" layoutInCell="1" allowOverlap="1">
            <wp:simplePos x="0" y="0"/>
            <wp:positionH relativeFrom="column">
              <wp:posOffset>2518135</wp:posOffset>
            </wp:positionH>
            <wp:positionV relativeFrom="paragraph">
              <wp:posOffset>151128</wp:posOffset>
            </wp:positionV>
            <wp:extent cx="1627974" cy="1525160"/>
            <wp:effectExtent l="0" t="57150" r="105576" b="0"/>
            <wp:wrapNone/>
            <wp:docPr id="12" name="Picture 1" descr="D:\hal 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l 20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661">
                      <a:off x="0" y="0"/>
                      <a:ext cx="1627974" cy="15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40C">
        <w:rPr>
          <w:b/>
          <w:w w:val="115"/>
          <w:sz w:val="24"/>
        </w:rPr>
        <w:t>PENANAMAN MODAL DAN PELAYANAN TERPADU SATU PINTU</w:t>
      </w:r>
    </w:p>
    <w:p w:rsidR="00C64B4D" w:rsidRDefault="00CE625F" w:rsidP="009A74C1">
      <w:pPr>
        <w:ind w:left="5233" w:right="556"/>
        <w:rPr>
          <w:b/>
          <w:sz w:val="24"/>
        </w:rPr>
      </w:pPr>
      <w:r>
        <w:rPr>
          <w:b/>
          <w:spacing w:val="-58"/>
          <w:w w:val="115"/>
          <w:sz w:val="24"/>
        </w:rPr>
        <w:t xml:space="preserve"> </w:t>
      </w:r>
      <w:r>
        <w:rPr>
          <w:b/>
          <w:w w:val="115"/>
          <w:sz w:val="24"/>
        </w:rPr>
        <w:t>KABUPATEN</w:t>
      </w:r>
      <w:r>
        <w:rPr>
          <w:b/>
          <w:spacing w:val="17"/>
          <w:w w:val="115"/>
          <w:sz w:val="24"/>
        </w:rPr>
        <w:t xml:space="preserve"> </w:t>
      </w:r>
      <w:r>
        <w:rPr>
          <w:b/>
          <w:w w:val="115"/>
          <w:sz w:val="24"/>
        </w:rPr>
        <w:t>ACEH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TAMIANG,</w:t>
      </w:r>
    </w:p>
    <w:p w:rsidR="00C64B4D" w:rsidRDefault="00C64B4D">
      <w:pPr>
        <w:pStyle w:val="BodyText"/>
        <w:ind w:left="0"/>
        <w:rPr>
          <w:b/>
          <w:sz w:val="28"/>
        </w:rPr>
      </w:pPr>
    </w:p>
    <w:p w:rsidR="00C64B4D" w:rsidRDefault="001336C9" w:rsidP="001336C9">
      <w:pPr>
        <w:pStyle w:val="BodyText"/>
        <w:tabs>
          <w:tab w:val="left" w:pos="5245"/>
        </w:tabs>
        <w:ind w:left="0"/>
        <w:jc w:val="center"/>
        <w:rPr>
          <w:b/>
          <w:sz w:val="28"/>
        </w:rPr>
      </w:pPr>
      <w:r>
        <w:rPr>
          <w:noProof/>
          <w:lang w:val="en-US"/>
        </w:rPr>
        <w:t xml:space="preserve">                                       </w:t>
      </w:r>
      <w:r>
        <w:rPr>
          <w:noProof/>
          <w:lang w:val="en-US"/>
        </w:rPr>
        <w:drawing>
          <wp:inline distT="0" distB="0" distL="0" distR="0">
            <wp:extent cx="1009650" cy="365760"/>
            <wp:effectExtent l="19050" t="0" r="0" b="0"/>
            <wp:docPr id="3" name="Picture 1" descr="C:\Users\ASUS\Downloads\WhatsApp Image 2022-11-28 at 16.2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2-11-28 at 16.29.2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30000" contrast="40000"/>
                    </a:blip>
                    <a:srcRect l="35262" t="59576" r="39043" b="2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4D" w:rsidRDefault="009A74C1">
      <w:pPr>
        <w:spacing w:before="189" w:line="281" w:lineRule="exact"/>
        <w:ind w:left="5234"/>
        <w:rPr>
          <w:b/>
          <w:sz w:val="24"/>
        </w:rPr>
      </w:pPr>
      <w:r>
        <w:rPr>
          <w:b/>
          <w:w w:val="120"/>
          <w:sz w:val="24"/>
          <w:u w:val="single"/>
        </w:rPr>
        <w:t>Dra. FAUZIATI</w:t>
      </w:r>
    </w:p>
    <w:p w:rsidR="00C64B4D" w:rsidRDefault="00CE625F">
      <w:pPr>
        <w:pStyle w:val="BodyText"/>
        <w:spacing w:line="281" w:lineRule="exact"/>
        <w:ind w:left="5234"/>
      </w:pPr>
      <w:r>
        <w:rPr>
          <w:w w:val="115"/>
        </w:rPr>
        <w:t>Pembina</w:t>
      </w:r>
      <w:r>
        <w:rPr>
          <w:spacing w:val="11"/>
          <w:w w:val="115"/>
        </w:rPr>
        <w:t xml:space="preserve"> </w:t>
      </w:r>
      <w:r>
        <w:rPr>
          <w:w w:val="115"/>
        </w:rPr>
        <w:t>Utama</w:t>
      </w:r>
      <w:r>
        <w:rPr>
          <w:spacing w:val="12"/>
          <w:w w:val="115"/>
        </w:rPr>
        <w:t xml:space="preserve"> </w:t>
      </w:r>
      <w:r>
        <w:rPr>
          <w:w w:val="115"/>
        </w:rPr>
        <w:t>Muda</w:t>
      </w:r>
    </w:p>
    <w:p w:rsidR="00C64B4D" w:rsidRDefault="00CE625F">
      <w:pPr>
        <w:pStyle w:val="BodyText"/>
        <w:spacing w:before="3"/>
        <w:ind w:left="5234"/>
      </w:pPr>
      <w:r>
        <w:rPr>
          <w:w w:val="115"/>
        </w:rPr>
        <w:t>NIP. 19</w:t>
      </w:r>
      <w:r w:rsidR="009A74C1">
        <w:rPr>
          <w:w w:val="115"/>
        </w:rPr>
        <w:t>690413 199011 2 001</w:t>
      </w:r>
    </w:p>
    <w:p w:rsidR="00C64B4D" w:rsidRDefault="00C64B4D">
      <w:pPr>
        <w:pStyle w:val="BodyText"/>
        <w:ind w:left="0"/>
        <w:rPr>
          <w:sz w:val="20"/>
        </w:rPr>
      </w:pPr>
    </w:p>
    <w:p w:rsidR="00C64B4D" w:rsidRDefault="00C64B4D">
      <w:pPr>
        <w:pStyle w:val="BodyText"/>
        <w:ind w:left="0"/>
        <w:rPr>
          <w:sz w:val="20"/>
        </w:rPr>
      </w:pPr>
    </w:p>
    <w:p w:rsidR="00C64B4D" w:rsidRDefault="00C64B4D">
      <w:pPr>
        <w:pStyle w:val="BodyText"/>
        <w:spacing w:before="9"/>
        <w:ind w:left="0"/>
        <w:rPr>
          <w:sz w:val="21"/>
        </w:rPr>
      </w:pPr>
    </w:p>
    <w:p w:rsidR="00C64B4D" w:rsidRDefault="00CE625F">
      <w:pPr>
        <w:pStyle w:val="BodyText"/>
        <w:spacing w:before="99"/>
        <w:ind w:left="736"/>
      </w:pPr>
      <w:r>
        <w:rPr>
          <w:w w:val="115"/>
          <w:u w:val="single"/>
        </w:rPr>
        <w:t>SALINAN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Keputusan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ini</w:t>
      </w:r>
      <w:r>
        <w:rPr>
          <w:spacing w:val="12"/>
          <w:w w:val="115"/>
          <w:u w:val="single"/>
        </w:rPr>
        <w:t xml:space="preserve"> </w:t>
      </w:r>
      <w:r>
        <w:rPr>
          <w:w w:val="115"/>
          <w:u w:val="single"/>
        </w:rPr>
        <w:t>disampaikan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kepada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:</w:t>
      </w:r>
      <w:r w:rsidR="001336C9" w:rsidRPr="001336C9">
        <w:rPr>
          <w:noProof/>
          <w:lang w:val="en-US"/>
        </w:rPr>
        <w:t xml:space="preserve"> </w:t>
      </w:r>
    </w:p>
    <w:p w:rsidR="00C64B4D" w:rsidRDefault="00CE625F">
      <w:pPr>
        <w:pStyle w:val="ListParagraph"/>
        <w:numPr>
          <w:ilvl w:val="0"/>
          <w:numId w:val="1"/>
        </w:numPr>
        <w:tabs>
          <w:tab w:val="left" w:pos="1021"/>
        </w:tabs>
        <w:spacing w:before="2"/>
        <w:ind w:right="0" w:hanging="361"/>
        <w:rPr>
          <w:sz w:val="24"/>
        </w:rPr>
      </w:pPr>
      <w:r>
        <w:rPr>
          <w:w w:val="115"/>
          <w:sz w:val="24"/>
        </w:rPr>
        <w:t>Bupati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Karang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Baru;</w:t>
      </w:r>
    </w:p>
    <w:p w:rsidR="00C64B4D" w:rsidRDefault="00CE625F">
      <w:pPr>
        <w:pStyle w:val="ListParagraph"/>
        <w:numPr>
          <w:ilvl w:val="0"/>
          <w:numId w:val="1"/>
        </w:numPr>
        <w:tabs>
          <w:tab w:val="left" w:pos="1021"/>
        </w:tabs>
        <w:spacing w:before="43"/>
        <w:ind w:right="0" w:hanging="361"/>
        <w:rPr>
          <w:sz w:val="24"/>
        </w:rPr>
      </w:pPr>
      <w:r>
        <w:rPr>
          <w:w w:val="115"/>
          <w:sz w:val="24"/>
        </w:rPr>
        <w:t>Inspektur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Karang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Baru;</w:t>
      </w:r>
    </w:p>
    <w:p w:rsidR="00C64B4D" w:rsidRDefault="00CE625F">
      <w:pPr>
        <w:pStyle w:val="ListParagraph"/>
        <w:numPr>
          <w:ilvl w:val="0"/>
          <w:numId w:val="1"/>
        </w:numPr>
        <w:tabs>
          <w:tab w:val="left" w:pos="1021"/>
        </w:tabs>
        <w:spacing w:before="42" w:line="276" w:lineRule="auto"/>
        <w:ind w:right="325"/>
        <w:rPr>
          <w:sz w:val="24"/>
        </w:rPr>
      </w:pPr>
      <w:r>
        <w:rPr>
          <w:w w:val="115"/>
          <w:sz w:val="24"/>
        </w:rPr>
        <w:t>Kepala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Badan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Perencanaan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Pembangunan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Karang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Baru;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:rsidR="00C64B4D" w:rsidRDefault="00CE625F">
      <w:pPr>
        <w:pStyle w:val="ListParagraph"/>
        <w:numPr>
          <w:ilvl w:val="0"/>
          <w:numId w:val="1"/>
        </w:numPr>
        <w:tabs>
          <w:tab w:val="left" w:pos="1021"/>
        </w:tabs>
        <w:spacing w:before="1" w:line="276" w:lineRule="auto"/>
        <w:ind w:right="335"/>
      </w:pPr>
      <w:r>
        <w:rPr>
          <w:w w:val="115"/>
          <w:sz w:val="24"/>
        </w:rPr>
        <w:t>Kepala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Bagian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Organisasi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Kepegawaian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Sekretariat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-57"/>
          <w:w w:val="115"/>
          <w:sz w:val="24"/>
        </w:rPr>
        <w:t xml:space="preserve"> </w:t>
      </w:r>
      <w:r>
        <w:rPr>
          <w:w w:val="115"/>
          <w:sz w:val="24"/>
        </w:rPr>
        <w:t>Aceh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Tamiang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Karang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Baru.</w:t>
      </w:r>
      <w:r w:rsidR="001336C9" w:rsidRPr="001336C9">
        <w:rPr>
          <w:noProof/>
        </w:rPr>
        <w:t xml:space="preserve"> </w:t>
      </w:r>
    </w:p>
    <w:sectPr w:rsidR="00C64B4D" w:rsidSect="00C64B4D">
      <w:footerReference w:type="default" r:id="rId13"/>
      <w:pgSz w:w="12200" w:h="18720"/>
      <w:pgMar w:top="1400" w:right="1140" w:bottom="280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5F" w:rsidRDefault="00CE625F" w:rsidP="00C64B4D">
      <w:r>
        <w:separator/>
      </w:r>
    </w:p>
  </w:endnote>
  <w:endnote w:type="continuationSeparator" w:id="1">
    <w:p w:rsidR="00CE625F" w:rsidRDefault="00CE625F" w:rsidP="00C6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4D" w:rsidRDefault="00C64B4D">
    <w:pPr>
      <w:pStyle w:val="BodyText"/>
      <w:spacing w:line="14" w:lineRule="auto"/>
      <w:ind w:left="0"/>
      <w:rPr>
        <w:sz w:val="20"/>
      </w:rPr>
    </w:pPr>
    <w:r w:rsidRPr="00C64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15pt;margin-top:852.45pt;width:73.45pt;height:16.1pt;z-index:-15803904;mso-position-horizontal-relative:page;mso-position-vertical-relative:page" filled="f" stroked="f">
          <v:textbox inset="0,0,0,0">
            <w:txbxContent>
              <w:p w:rsidR="00C64B4D" w:rsidRDefault="00CE625F">
                <w:pPr>
                  <w:pStyle w:val="BodyText"/>
                  <w:spacing w:before="18"/>
                  <w:ind w:left="20"/>
                </w:pPr>
                <w:r>
                  <w:rPr>
                    <w:w w:val="120"/>
                  </w:rPr>
                  <w:t>KEEMPAT...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4D" w:rsidRDefault="00C64B4D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5F" w:rsidRDefault="00CE625F" w:rsidP="00C64B4D">
      <w:r>
        <w:separator/>
      </w:r>
    </w:p>
  </w:footnote>
  <w:footnote w:type="continuationSeparator" w:id="1">
    <w:p w:rsidR="00CE625F" w:rsidRDefault="00CE625F" w:rsidP="00C6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AAB"/>
    <w:multiLevelType w:val="hybridMultilevel"/>
    <w:tmpl w:val="A76A249A"/>
    <w:lvl w:ilvl="0" w:tplc="850EED2A">
      <w:start w:val="1"/>
      <w:numFmt w:val="decimal"/>
      <w:lvlText w:val="%1."/>
      <w:lvlJc w:val="left"/>
      <w:pPr>
        <w:ind w:left="3005" w:hanging="424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EFA086A0">
      <w:numFmt w:val="bullet"/>
      <w:lvlText w:val="•"/>
      <w:lvlJc w:val="left"/>
      <w:pPr>
        <w:ind w:left="3737" w:hanging="424"/>
      </w:pPr>
      <w:rPr>
        <w:rFonts w:hint="default"/>
        <w:lang w:eastAsia="en-US" w:bidi="ar-SA"/>
      </w:rPr>
    </w:lvl>
    <w:lvl w:ilvl="2" w:tplc="2C68E1E6">
      <w:numFmt w:val="bullet"/>
      <w:lvlText w:val="•"/>
      <w:lvlJc w:val="left"/>
      <w:pPr>
        <w:ind w:left="4474" w:hanging="424"/>
      </w:pPr>
      <w:rPr>
        <w:rFonts w:hint="default"/>
        <w:lang w:eastAsia="en-US" w:bidi="ar-SA"/>
      </w:rPr>
    </w:lvl>
    <w:lvl w:ilvl="3" w:tplc="DD245EC4">
      <w:numFmt w:val="bullet"/>
      <w:lvlText w:val="•"/>
      <w:lvlJc w:val="left"/>
      <w:pPr>
        <w:ind w:left="5211" w:hanging="424"/>
      </w:pPr>
      <w:rPr>
        <w:rFonts w:hint="default"/>
        <w:lang w:eastAsia="en-US" w:bidi="ar-SA"/>
      </w:rPr>
    </w:lvl>
    <w:lvl w:ilvl="4" w:tplc="246A4BC4">
      <w:numFmt w:val="bullet"/>
      <w:lvlText w:val="•"/>
      <w:lvlJc w:val="left"/>
      <w:pPr>
        <w:ind w:left="5948" w:hanging="424"/>
      </w:pPr>
      <w:rPr>
        <w:rFonts w:hint="default"/>
        <w:lang w:eastAsia="en-US" w:bidi="ar-SA"/>
      </w:rPr>
    </w:lvl>
    <w:lvl w:ilvl="5" w:tplc="03F29C46">
      <w:numFmt w:val="bullet"/>
      <w:lvlText w:val="•"/>
      <w:lvlJc w:val="left"/>
      <w:pPr>
        <w:ind w:left="6686" w:hanging="424"/>
      </w:pPr>
      <w:rPr>
        <w:rFonts w:hint="default"/>
        <w:lang w:eastAsia="en-US" w:bidi="ar-SA"/>
      </w:rPr>
    </w:lvl>
    <w:lvl w:ilvl="6" w:tplc="BEAAFDDA">
      <w:numFmt w:val="bullet"/>
      <w:lvlText w:val="•"/>
      <w:lvlJc w:val="left"/>
      <w:pPr>
        <w:ind w:left="7423" w:hanging="424"/>
      </w:pPr>
      <w:rPr>
        <w:rFonts w:hint="default"/>
        <w:lang w:eastAsia="en-US" w:bidi="ar-SA"/>
      </w:rPr>
    </w:lvl>
    <w:lvl w:ilvl="7" w:tplc="34CAB944">
      <w:numFmt w:val="bullet"/>
      <w:lvlText w:val="•"/>
      <w:lvlJc w:val="left"/>
      <w:pPr>
        <w:ind w:left="8160" w:hanging="424"/>
      </w:pPr>
      <w:rPr>
        <w:rFonts w:hint="default"/>
        <w:lang w:eastAsia="en-US" w:bidi="ar-SA"/>
      </w:rPr>
    </w:lvl>
    <w:lvl w:ilvl="8" w:tplc="F60E425A">
      <w:numFmt w:val="bullet"/>
      <w:lvlText w:val="•"/>
      <w:lvlJc w:val="left"/>
      <w:pPr>
        <w:ind w:left="8897" w:hanging="424"/>
      </w:pPr>
      <w:rPr>
        <w:rFonts w:hint="default"/>
        <w:lang w:eastAsia="en-US" w:bidi="ar-SA"/>
      </w:rPr>
    </w:lvl>
  </w:abstractNum>
  <w:abstractNum w:abstractNumId="1">
    <w:nsid w:val="4C5C27E1"/>
    <w:multiLevelType w:val="hybridMultilevel"/>
    <w:tmpl w:val="23B08FC2"/>
    <w:lvl w:ilvl="0" w:tplc="ACE2CEA4">
      <w:start w:val="1"/>
      <w:numFmt w:val="lowerLetter"/>
      <w:lvlText w:val="%1."/>
      <w:lvlJc w:val="left"/>
      <w:pPr>
        <w:ind w:left="2781" w:hanging="352"/>
      </w:pPr>
      <w:rPr>
        <w:rFonts w:ascii="Cambria" w:eastAsia="Cambria" w:hAnsi="Cambria" w:cs="Cambria" w:hint="default"/>
        <w:w w:val="129"/>
        <w:sz w:val="24"/>
        <w:szCs w:val="24"/>
        <w:lang w:eastAsia="en-US" w:bidi="ar-SA"/>
      </w:rPr>
    </w:lvl>
    <w:lvl w:ilvl="1" w:tplc="10B2D2AA">
      <w:numFmt w:val="bullet"/>
      <w:lvlText w:val="•"/>
      <w:lvlJc w:val="left"/>
      <w:pPr>
        <w:ind w:left="7340" w:hanging="352"/>
      </w:pPr>
      <w:rPr>
        <w:rFonts w:hint="default"/>
        <w:lang w:eastAsia="en-US" w:bidi="ar-SA"/>
      </w:rPr>
    </w:lvl>
    <w:lvl w:ilvl="2" w:tplc="81CCD0A0">
      <w:numFmt w:val="bullet"/>
      <w:lvlText w:val="•"/>
      <w:lvlJc w:val="left"/>
      <w:pPr>
        <w:ind w:left="7676" w:hanging="352"/>
      </w:pPr>
      <w:rPr>
        <w:rFonts w:hint="default"/>
        <w:lang w:eastAsia="en-US" w:bidi="ar-SA"/>
      </w:rPr>
    </w:lvl>
    <w:lvl w:ilvl="3" w:tplc="1BBAF3E6">
      <w:numFmt w:val="bullet"/>
      <w:lvlText w:val="•"/>
      <w:lvlJc w:val="left"/>
      <w:pPr>
        <w:ind w:left="8013" w:hanging="352"/>
      </w:pPr>
      <w:rPr>
        <w:rFonts w:hint="default"/>
        <w:lang w:eastAsia="en-US" w:bidi="ar-SA"/>
      </w:rPr>
    </w:lvl>
    <w:lvl w:ilvl="4" w:tplc="444C7C3A">
      <w:numFmt w:val="bullet"/>
      <w:lvlText w:val="•"/>
      <w:lvlJc w:val="left"/>
      <w:pPr>
        <w:ind w:left="8350" w:hanging="352"/>
      </w:pPr>
      <w:rPr>
        <w:rFonts w:hint="default"/>
        <w:lang w:eastAsia="en-US" w:bidi="ar-SA"/>
      </w:rPr>
    </w:lvl>
    <w:lvl w:ilvl="5" w:tplc="4B068646">
      <w:numFmt w:val="bullet"/>
      <w:lvlText w:val="•"/>
      <w:lvlJc w:val="left"/>
      <w:pPr>
        <w:ind w:left="8687" w:hanging="352"/>
      </w:pPr>
      <w:rPr>
        <w:rFonts w:hint="default"/>
        <w:lang w:eastAsia="en-US" w:bidi="ar-SA"/>
      </w:rPr>
    </w:lvl>
    <w:lvl w:ilvl="6" w:tplc="AAAAC396">
      <w:numFmt w:val="bullet"/>
      <w:lvlText w:val="•"/>
      <w:lvlJc w:val="left"/>
      <w:pPr>
        <w:ind w:left="9024" w:hanging="352"/>
      </w:pPr>
      <w:rPr>
        <w:rFonts w:hint="default"/>
        <w:lang w:eastAsia="en-US" w:bidi="ar-SA"/>
      </w:rPr>
    </w:lvl>
    <w:lvl w:ilvl="7" w:tplc="02E42A72">
      <w:numFmt w:val="bullet"/>
      <w:lvlText w:val="•"/>
      <w:lvlJc w:val="left"/>
      <w:pPr>
        <w:ind w:left="9361" w:hanging="352"/>
      </w:pPr>
      <w:rPr>
        <w:rFonts w:hint="default"/>
        <w:lang w:eastAsia="en-US" w:bidi="ar-SA"/>
      </w:rPr>
    </w:lvl>
    <w:lvl w:ilvl="8" w:tplc="9F366806">
      <w:numFmt w:val="bullet"/>
      <w:lvlText w:val="•"/>
      <w:lvlJc w:val="left"/>
      <w:pPr>
        <w:ind w:left="9698" w:hanging="352"/>
      </w:pPr>
      <w:rPr>
        <w:rFonts w:hint="default"/>
        <w:lang w:eastAsia="en-US" w:bidi="ar-SA"/>
      </w:rPr>
    </w:lvl>
  </w:abstractNum>
  <w:abstractNum w:abstractNumId="2">
    <w:nsid w:val="70A65B6F"/>
    <w:multiLevelType w:val="hybridMultilevel"/>
    <w:tmpl w:val="0CAEE4F2"/>
    <w:lvl w:ilvl="0" w:tplc="CB94A3DA">
      <w:start w:val="2"/>
      <w:numFmt w:val="decimal"/>
      <w:lvlText w:val="%1."/>
      <w:lvlJc w:val="left"/>
      <w:pPr>
        <w:ind w:left="3005" w:hanging="424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52F86C30">
      <w:numFmt w:val="bullet"/>
      <w:lvlText w:val="•"/>
      <w:lvlJc w:val="left"/>
      <w:pPr>
        <w:ind w:left="3737" w:hanging="424"/>
      </w:pPr>
      <w:rPr>
        <w:rFonts w:hint="default"/>
        <w:lang w:eastAsia="en-US" w:bidi="ar-SA"/>
      </w:rPr>
    </w:lvl>
    <w:lvl w:ilvl="2" w:tplc="059ED508">
      <w:numFmt w:val="bullet"/>
      <w:lvlText w:val="•"/>
      <w:lvlJc w:val="left"/>
      <w:pPr>
        <w:ind w:left="4474" w:hanging="424"/>
      </w:pPr>
      <w:rPr>
        <w:rFonts w:hint="default"/>
        <w:lang w:eastAsia="en-US" w:bidi="ar-SA"/>
      </w:rPr>
    </w:lvl>
    <w:lvl w:ilvl="3" w:tplc="0C0C77FC">
      <w:numFmt w:val="bullet"/>
      <w:lvlText w:val="•"/>
      <w:lvlJc w:val="left"/>
      <w:pPr>
        <w:ind w:left="5211" w:hanging="424"/>
      </w:pPr>
      <w:rPr>
        <w:rFonts w:hint="default"/>
        <w:lang w:eastAsia="en-US" w:bidi="ar-SA"/>
      </w:rPr>
    </w:lvl>
    <w:lvl w:ilvl="4" w:tplc="8E061DBA">
      <w:numFmt w:val="bullet"/>
      <w:lvlText w:val="•"/>
      <w:lvlJc w:val="left"/>
      <w:pPr>
        <w:ind w:left="5948" w:hanging="424"/>
      </w:pPr>
      <w:rPr>
        <w:rFonts w:hint="default"/>
        <w:lang w:eastAsia="en-US" w:bidi="ar-SA"/>
      </w:rPr>
    </w:lvl>
    <w:lvl w:ilvl="5" w:tplc="C994D4F4">
      <w:numFmt w:val="bullet"/>
      <w:lvlText w:val="•"/>
      <w:lvlJc w:val="left"/>
      <w:pPr>
        <w:ind w:left="6686" w:hanging="424"/>
      </w:pPr>
      <w:rPr>
        <w:rFonts w:hint="default"/>
        <w:lang w:eastAsia="en-US" w:bidi="ar-SA"/>
      </w:rPr>
    </w:lvl>
    <w:lvl w:ilvl="6" w:tplc="3EF8313A">
      <w:numFmt w:val="bullet"/>
      <w:lvlText w:val="•"/>
      <w:lvlJc w:val="left"/>
      <w:pPr>
        <w:ind w:left="7423" w:hanging="424"/>
      </w:pPr>
      <w:rPr>
        <w:rFonts w:hint="default"/>
        <w:lang w:eastAsia="en-US" w:bidi="ar-SA"/>
      </w:rPr>
    </w:lvl>
    <w:lvl w:ilvl="7" w:tplc="DDCC6504">
      <w:numFmt w:val="bullet"/>
      <w:lvlText w:val="•"/>
      <w:lvlJc w:val="left"/>
      <w:pPr>
        <w:ind w:left="8160" w:hanging="424"/>
      </w:pPr>
      <w:rPr>
        <w:rFonts w:hint="default"/>
        <w:lang w:eastAsia="en-US" w:bidi="ar-SA"/>
      </w:rPr>
    </w:lvl>
    <w:lvl w:ilvl="8" w:tplc="B076410E">
      <w:numFmt w:val="bullet"/>
      <w:lvlText w:val="•"/>
      <w:lvlJc w:val="left"/>
      <w:pPr>
        <w:ind w:left="8897" w:hanging="424"/>
      </w:pPr>
      <w:rPr>
        <w:rFonts w:hint="default"/>
        <w:lang w:eastAsia="en-US" w:bidi="ar-SA"/>
      </w:rPr>
    </w:lvl>
  </w:abstractNum>
  <w:abstractNum w:abstractNumId="3">
    <w:nsid w:val="75464CB0"/>
    <w:multiLevelType w:val="hybridMultilevel"/>
    <w:tmpl w:val="5E2E76FC"/>
    <w:lvl w:ilvl="0" w:tplc="116CC32C">
      <w:start w:val="1"/>
      <w:numFmt w:val="decimal"/>
      <w:lvlText w:val="%1."/>
      <w:lvlJc w:val="left"/>
      <w:pPr>
        <w:ind w:left="1020" w:hanging="360"/>
      </w:pPr>
      <w:rPr>
        <w:rFonts w:hint="default"/>
        <w:spacing w:val="-1"/>
        <w:w w:val="123"/>
        <w:lang w:eastAsia="en-US" w:bidi="ar-SA"/>
      </w:rPr>
    </w:lvl>
    <w:lvl w:ilvl="1" w:tplc="073258E4">
      <w:numFmt w:val="bullet"/>
      <w:lvlText w:val="•"/>
      <w:lvlJc w:val="left"/>
      <w:pPr>
        <w:ind w:left="1955" w:hanging="360"/>
      </w:pPr>
      <w:rPr>
        <w:rFonts w:hint="default"/>
        <w:lang w:eastAsia="en-US" w:bidi="ar-SA"/>
      </w:rPr>
    </w:lvl>
    <w:lvl w:ilvl="2" w:tplc="B7D61654">
      <w:numFmt w:val="bullet"/>
      <w:lvlText w:val="•"/>
      <w:lvlJc w:val="left"/>
      <w:pPr>
        <w:ind w:left="2890" w:hanging="360"/>
      </w:pPr>
      <w:rPr>
        <w:rFonts w:hint="default"/>
        <w:lang w:eastAsia="en-US" w:bidi="ar-SA"/>
      </w:rPr>
    </w:lvl>
    <w:lvl w:ilvl="3" w:tplc="E4FA002E">
      <w:numFmt w:val="bullet"/>
      <w:lvlText w:val="•"/>
      <w:lvlJc w:val="left"/>
      <w:pPr>
        <w:ind w:left="3825" w:hanging="360"/>
      </w:pPr>
      <w:rPr>
        <w:rFonts w:hint="default"/>
        <w:lang w:eastAsia="en-US" w:bidi="ar-SA"/>
      </w:rPr>
    </w:lvl>
    <w:lvl w:ilvl="4" w:tplc="66E831AE">
      <w:numFmt w:val="bullet"/>
      <w:lvlText w:val="•"/>
      <w:lvlJc w:val="left"/>
      <w:pPr>
        <w:ind w:left="4760" w:hanging="360"/>
      </w:pPr>
      <w:rPr>
        <w:rFonts w:hint="default"/>
        <w:lang w:eastAsia="en-US" w:bidi="ar-SA"/>
      </w:rPr>
    </w:lvl>
    <w:lvl w:ilvl="5" w:tplc="623858AE">
      <w:numFmt w:val="bullet"/>
      <w:lvlText w:val="•"/>
      <w:lvlJc w:val="left"/>
      <w:pPr>
        <w:ind w:left="5696" w:hanging="360"/>
      </w:pPr>
      <w:rPr>
        <w:rFonts w:hint="default"/>
        <w:lang w:eastAsia="en-US" w:bidi="ar-SA"/>
      </w:rPr>
    </w:lvl>
    <w:lvl w:ilvl="6" w:tplc="69C2A056">
      <w:numFmt w:val="bullet"/>
      <w:lvlText w:val="•"/>
      <w:lvlJc w:val="left"/>
      <w:pPr>
        <w:ind w:left="6631" w:hanging="360"/>
      </w:pPr>
      <w:rPr>
        <w:rFonts w:hint="default"/>
        <w:lang w:eastAsia="en-US" w:bidi="ar-SA"/>
      </w:rPr>
    </w:lvl>
    <w:lvl w:ilvl="7" w:tplc="98B62B32">
      <w:numFmt w:val="bullet"/>
      <w:lvlText w:val="•"/>
      <w:lvlJc w:val="left"/>
      <w:pPr>
        <w:ind w:left="7566" w:hanging="360"/>
      </w:pPr>
      <w:rPr>
        <w:rFonts w:hint="default"/>
        <w:lang w:eastAsia="en-US" w:bidi="ar-SA"/>
      </w:rPr>
    </w:lvl>
    <w:lvl w:ilvl="8" w:tplc="89DAE5C0">
      <w:numFmt w:val="bullet"/>
      <w:lvlText w:val="•"/>
      <w:lvlJc w:val="left"/>
      <w:pPr>
        <w:ind w:left="8501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4B4D"/>
    <w:rsid w:val="000C4765"/>
    <w:rsid w:val="001336C9"/>
    <w:rsid w:val="004A740C"/>
    <w:rsid w:val="00500167"/>
    <w:rsid w:val="009A74C1"/>
    <w:rsid w:val="00C64B4D"/>
    <w:rsid w:val="00CE625F"/>
    <w:rsid w:val="00EB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4B4D"/>
    <w:rPr>
      <w:rFonts w:ascii="Cambria" w:eastAsia="Cambria" w:hAnsi="Cambria" w:cs="Cambr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4B4D"/>
    <w:pPr>
      <w:ind w:left="30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64B4D"/>
    <w:pPr>
      <w:spacing w:before="112"/>
      <w:ind w:left="3005" w:right="277" w:hanging="424"/>
      <w:jc w:val="both"/>
    </w:pPr>
  </w:style>
  <w:style w:type="paragraph" w:customStyle="1" w:styleId="TableParagraph">
    <w:name w:val="Table Paragraph"/>
    <w:basedOn w:val="Normal"/>
    <w:uiPriority w:val="1"/>
    <w:qFormat/>
    <w:rsid w:val="00C64B4D"/>
  </w:style>
  <w:style w:type="character" w:styleId="Hyperlink">
    <w:name w:val="Hyperlink"/>
    <w:uiPriority w:val="99"/>
    <w:unhideWhenUsed/>
    <w:rsid w:val="004A7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C9"/>
    <w:rPr>
      <w:rFonts w:ascii="Tahoma" w:eastAsia="Cambri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mptsp.acehtamiangkab.go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pmptsp@acehtamiangkab.go.id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ASUS</cp:lastModifiedBy>
  <cp:revision>2</cp:revision>
  <dcterms:created xsi:type="dcterms:W3CDTF">2023-09-01T02:10:00Z</dcterms:created>
  <dcterms:modified xsi:type="dcterms:W3CDTF">2023-09-01T02:10:00Z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2023-09-01T00:00:00Z</vt:filetime>
  </property>
</Properties>
</file>